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5BD3" w14:textId="3BEE0E01" w:rsidR="00F82B13" w:rsidRPr="00986BF1" w:rsidRDefault="00F82B13" w:rsidP="00F82B13">
      <w:pPr>
        <w:ind w:left="-284"/>
        <w:rPr>
          <w:rFonts w:ascii="Arial" w:hAnsi="Arial" w:cs="Arial"/>
          <w:b/>
          <w:bCs/>
          <w:color w:val="000000" w:themeColor="text1"/>
        </w:rPr>
      </w:pPr>
      <w:r w:rsidRPr="00986BF1">
        <w:rPr>
          <w:rFonts w:ascii="Arial" w:hAnsi="Arial" w:cs="Arial"/>
          <w:b/>
          <w:bCs/>
          <w:color w:val="000000" w:themeColor="text1"/>
        </w:rPr>
        <w:t>The Minutes of the Full Council meeting of Thursday</w:t>
      </w:r>
      <w:r w:rsidR="00B231E2">
        <w:rPr>
          <w:rFonts w:ascii="Arial" w:hAnsi="Arial" w:cs="Arial"/>
          <w:b/>
          <w:bCs/>
          <w:color w:val="000000" w:themeColor="text1"/>
        </w:rPr>
        <w:t xml:space="preserve"> 9 October </w:t>
      </w:r>
      <w:r w:rsidR="00014CCA" w:rsidRPr="00986BF1">
        <w:rPr>
          <w:rFonts w:ascii="Arial" w:hAnsi="Arial" w:cs="Arial"/>
          <w:b/>
          <w:bCs/>
          <w:color w:val="000000" w:themeColor="text1"/>
        </w:rPr>
        <w:t>2025</w:t>
      </w:r>
      <w:r w:rsidRPr="00986BF1">
        <w:rPr>
          <w:rFonts w:ascii="Arial" w:hAnsi="Arial" w:cs="Arial"/>
          <w:b/>
          <w:bCs/>
          <w:color w:val="000000" w:themeColor="text1"/>
        </w:rPr>
        <w:t>, 6.00pm, Town Council Offices, Fourways2, 6 Dilston Terrace, Amble.</w:t>
      </w:r>
    </w:p>
    <w:p w14:paraId="33329106" w14:textId="77777777" w:rsidR="00BE5BF1" w:rsidRPr="00986BF1" w:rsidRDefault="00BE5BF1" w:rsidP="0002593B">
      <w:pPr>
        <w:rPr>
          <w:rFonts w:ascii="Arial" w:hAnsi="Arial" w:cs="Arial"/>
          <w:b/>
          <w:bCs/>
          <w:color w:val="000000" w:themeColor="text1"/>
        </w:rPr>
      </w:pPr>
    </w:p>
    <w:p w14:paraId="4B320BBB" w14:textId="67012D45" w:rsidR="00B34637" w:rsidRPr="00986BF1" w:rsidRDefault="00120E33" w:rsidP="0002593B">
      <w:pPr>
        <w:rPr>
          <w:rFonts w:ascii="Arial" w:hAnsi="Arial" w:cs="Arial"/>
          <w:b/>
          <w:bCs/>
          <w:color w:val="000000" w:themeColor="text1"/>
        </w:rPr>
      </w:pPr>
      <w:r w:rsidRPr="00986BF1">
        <w:rPr>
          <w:rFonts w:ascii="Arial" w:hAnsi="Arial" w:cs="Arial"/>
          <w:b/>
          <w:bCs/>
          <w:color w:val="000000" w:themeColor="text1"/>
        </w:rPr>
        <w:t>PRESENT:</w:t>
      </w:r>
    </w:p>
    <w:p w14:paraId="71C3AE0F" w14:textId="481B9F11" w:rsidR="00120E33" w:rsidRPr="00986BF1" w:rsidRDefault="00A004D0" w:rsidP="0002593B">
      <w:pPr>
        <w:rPr>
          <w:rFonts w:ascii="Arial" w:hAnsi="Arial" w:cs="Arial"/>
          <w:b/>
          <w:bCs/>
          <w:color w:val="000000" w:themeColor="text1"/>
        </w:rPr>
      </w:pPr>
      <w:r>
        <w:rPr>
          <w:rFonts w:ascii="Arial" w:hAnsi="Arial" w:cs="Arial"/>
          <w:b/>
          <w:bCs/>
          <w:color w:val="000000" w:themeColor="text1"/>
          <w:kern w:val="28"/>
          <w:lang w:val="en-GB" w:eastAsia="en-GB"/>
        </w:rPr>
        <w:t>C Conn</w:t>
      </w:r>
      <w:r w:rsidR="00F92C01">
        <w:rPr>
          <w:rFonts w:ascii="Arial" w:hAnsi="Arial" w:cs="Arial"/>
          <w:b/>
          <w:bCs/>
          <w:color w:val="000000" w:themeColor="text1"/>
          <w:kern w:val="28"/>
          <w:lang w:val="en-GB" w:eastAsia="en-GB"/>
        </w:rPr>
        <w:t>o</w:t>
      </w:r>
      <w:r>
        <w:rPr>
          <w:rFonts w:ascii="Arial" w:hAnsi="Arial" w:cs="Arial"/>
          <w:b/>
          <w:bCs/>
          <w:color w:val="000000" w:themeColor="text1"/>
          <w:kern w:val="28"/>
          <w:lang w:val="en-GB" w:eastAsia="en-GB"/>
        </w:rPr>
        <w:t>lly, M Joyce, L M</w:t>
      </w:r>
      <w:r w:rsidR="00EE36DE">
        <w:rPr>
          <w:rFonts w:ascii="Arial" w:hAnsi="Arial" w:cs="Arial"/>
          <w:b/>
          <w:bCs/>
          <w:color w:val="000000" w:themeColor="text1"/>
          <w:kern w:val="28"/>
          <w:lang w:val="en-GB" w:eastAsia="en-GB"/>
        </w:rPr>
        <w:t>c</w:t>
      </w:r>
      <w:r>
        <w:rPr>
          <w:rFonts w:ascii="Arial" w:hAnsi="Arial" w:cs="Arial"/>
          <w:b/>
          <w:bCs/>
          <w:color w:val="000000" w:themeColor="text1"/>
          <w:kern w:val="28"/>
          <w:lang w:val="en-GB" w:eastAsia="en-GB"/>
        </w:rPr>
        <w:t>Taggart</w:t>
      </w:r>
      <w:r w:rsidR="008F6AFF">
        <w:rPr>
          <w:rFonts w:ascii="Arial" w:hAnsi="Arial" w:cs="Arial"/>
          <w:b/>
          <w:bCs/>
          <w:color w:val="000000" w:themeColor="text1"/>
          <w:kern w:val="28"/>
          <w:lang w:val="en-GB" w:eastAsia="en-GB"/>
        </w:rPr>
        <w:t xml:space="preserve"> (Chair)</w:t>
      </w:r>
      <w:r w:rsidR="00B231E2">
        <w:rPr>
          <w:rFonts w:ascii="Arial" w:hAnsi="Arial" w:cs="Arial"/>
          <w:b/>
          <w:bCs/>
          <w:color w:val="000000" w:themeColor="text1"/>
          <w:kern w:val="28"/>
          <w:lang w:val="en-GB" w:eastAsia="en-GB"/>
        </w:rPr>
        <w:t xml:space="preserve"> C Dawson, I Rackham</w:t>
      </w:r>
    </w:p>
    <w:p w14:paraId="0F1516A5" w14:textId="7238DA15" w:rsidR="00DC6F96" w:rsidRPr="00986BF1" w:rsidRDefault="00F92C01" w:rsidP="0002593B">
      <w:pPr>
        <w:rPr>
          <w:rFonts w:ascii="Arial" w:hAnsi="Arial" w:cs="Arial"/>
          <w:b/>
          <w:bCs/>
          <w:color w:val="000000" w:themeColor="text1"/>
        </w:rPr>
      </w:pPr>
      <w:r>
        <w:rPr>
          <w:rFonts w:ascii="Arial" w:hAnsi="Arial" w:cs="Arial"/>
          <w:bCs/>
          <w:color w:val="000000" w:themeColor="text1"/>
        </w:rPr>
        <w:t>V Smith (Minutes)</w:t>
      </w:r>
    </w:p>
    <w:tbl>
      <w:tblPr>
        <w:tblW w:w="16019" w:type="dxa"/>
        <w:tblInd w:w="-426" w:type="dxa"/>
        <w:tblLook w:val="01E0" w:firstRow="1" w:lastRow="1" w:firstColumn="1" w:lastColumn="1" w:noHBand="0" w:noVBand="0"/>
      </w:tblPr>
      <w:tblGrid>
        <w:gridCol w:w="9748"/>
        <w:gridCol w:w="6271"/>
      </w:tblGrid>
      <w:tr w:rsidR="00986BF1" w:rsidRPr="00986BF1" w14:paraId="6A2A3B57" w14:textId="77777777" w:rsidTr="00785957">
        <w:trPr>
          <w:trHeight w:val="9640"/>
        </w:trPr>
        <w:tc>
          <w:tcPr>
            <w:tcW w:w="9748" w:type="dxa"/>
          </w:tcPr>
          <w:p w14:paraId="432A3C39" w14:textId="3FB5DA7C" w:rsidR="00387363" w:rsidRPr="00986BF1" w:rsidRDefault="00387363" w:rsidP="00030611">
            <w:pPr>
              <w:widowControl w:val="0"/>
              <w:overflowPunct w:val="0"/>
              <w:adjustRightInd w:val="0"/>
              <w:rPr>
                <w:rFonts w:ascii="Arial" w:hAnsi="Arial" w:cs="Arial"/>
                <w:b/>
                <w:bCs/>
                <w:color w:val="000000" w:themeColor="text1"/>
                <w:kern w:val="28"/>
                <w:u w:val="single"/>
                <w:lang w:val="en-GB" w:eastAsia="en-GB"/>
              </w:rPr>
            </w:pPr>
          </w:p>
          <w:p w14:paraId="2F702D70" w14:textId="77777777" w:rsidR="00D3662D" w:rsidRDefault="00D3662D" w:rsidP="00D3662D">
            <w:pPr>
              <w:jc w:val="center"/>
              <w:rPr>
                <w:rFonts w:ascii="Arial" w:hAnsi="Arial" w:cs="Arial"/>
                <w:b/>
                <w:bCs/>
                <w:color w:val="000000" w:themeColor="text1"/>
                <w:sz w:val="22"/>
                <w:szCs w:val="22"/>
                <w:u w:val="single"/>
              </w:rPr>
            </w:pPr>
            <w:r w:rsidRPr="00164687">
              <w:rPr>
                <w:rFonts w:ascii="Arial" w:hAnsi="Arial" w:cs="Arial"/>
                <w:b/>
                <w:bCs/>
                <w:color w:val="000000" w:themeColor="text1"/>
                <w:sz w:val="22"/>
                <w:szCs w:val="22"/>
                <w:u w:val="single"/>
              </w:rPr>
              <w:t>OPEN SESSION</w:t>
            </w:r>
          </w:p>
          <w:p w14:paraId="6ABEF0B8" w14:textId="77777777" w:rsidR="00B231E2" w:rsidRDefault="00B231E2" w:rsidP="00D3662D">
            <w:pPr>
              <w:jc w:val="center"/>
              <w:rPr>
                <w:rFonts w:ascii="Arial" w:hAnsi="Arial" w:cs="Arial"/>
                <w:b/>
                <w:bCs/>
                <w:color w:val="000000" w:themeColor="text1"/>
                <w:sz w:val="22"/>
                <w:szCs w:val="22"/>
                <w:u w:val="single"/>
              </w:rPr>
            </w:pPr>
          </w:p>
          <w:p w14:paraId="537C6EC4" w14:textId="77777777" w:rsidR="00B231E2" w:rsidRPr="00164687" w:rsidRDefault="00B231E2" w:rsidP="00D3662D">
            <w:pPr>
              <w:jc w:val="center"/>
              <w:rPr>
                <w:rFonts w:ascii="Arial" w:hAnsi="Arial" w:cs="Arial"/>
                <w:b/>
                <w:bCs/>
                <w:color w:val="000000" w:themeColor="text1"/>
                <w:sz w:val="22"/>
                <w:szCs w:val="22"/>
                <w:u w:val="single"/>
              </w:rPr>
            </w:pPr>
          </w:p>
          <w:p w14:paraId="60B10CA3" w14:textId="77777777" w:rsidR="00B231E2" w:rsidRPr="00B231E2" w:rsidRDefault="00B231E2" w:rsidP="00B231E2">
            <w:pPr>
              <w:widowControl w:val="0"/>
              <w:overflowPunct w:val="0"/>
              <w:adjustRightInd w:val="0"/>
              <w:jc w:val="both"/>
              <w:rPr>
                <w:rFonts w:ascii="Arial" w:hAnsi="Arial" w:cs="Arial"/>
                <w:b/>
                <w:bCs/>
                <w:color w:val="000000" w:themeColor="text1"/>
                <w:kern w:val="28"/>
                <w:lang w:val="en-GB" w:eastAsia="en-GB"/>
              </w:rPr>
            </w:pPr>
            <w:r w:rsidRPr="00B231E2">
              <w:rPr>
                <w:rFonts w:ascii="Arial" w:hAnsi="Arial" w:cs="Arial"/>
                <w:b/>
                <w:bCs/>
                <w:color w:val="000000" w:themeColor="text1"/>
                <w:kern w:val="28"/>
                <w:lang w:val="en-GB" w:eastAsia="en-GB"/>
              </w:rPr>
              <w:t xml:space="preserve">PUBLIC QUESTION TIME: (maximum 15 minutes) </w:t>
            </w:r>
          </w:p>
          <w:p w14:paraId="033EACA6" w14:textId="77777777" w:rsidR="00B231E2" w:rsidRPr="00B231E2" w:rsidRDefault="00B231E2" w:rsidP="00EE36DE">
            <w:pPr>
              <w:suppressAutoHyphens/>
              <w:spacing w:line="276" w:lineRule="auto"/>
              <w:rPr>
                <w:rFonts w:ascii="Arial" w:hAnsi="Arial" w:cs="Arial"/>
                <w:b/>
                <w:bCs/>
                <w:i/>
                <w:iCs/>
                <w:lang w:val="en-GB" w:eastAsia="en-GB"/>
              </w:rPr>
            </w:pPr>
            <w:r w:rsidRPr="00B231E2">
              <w:rPr>
                <w:rFonts w:ascii="Arial" w:hAnsi="Arial" w:cs="Arial"/>
                <w:b/>
                <w:bCs/>
                <w:i/>
                <w:iCs/>
                <w:lang w:val="en-GB" w:eastAsia="en-GB"/>
              </w:rPr>
              <w:t xml:space="preserve">In line with Standing Order 3d-l members of the public may at the invitation of the Chairman ask questions, make representations, and provide information to the Council in respect of the business on the agenda or any other Town Council services. </w:t>
            </w:r>
          </w:p>
          <w:p w14:paraId="16721135" w14:textId="697C2F58" w:rsidR="00B231E2" w:rsidRPr="00B231E2" w:rsidRDefault="001D3B70" w:rsidP="00B231E2">
            <w:pPr>
              <w:suppressAutoHyphens/>
              <w:spacing w:line="276" w:lineRule="auto"/>
              <w:ind w:right="-472"/>
              <w:rPr>
                <w:rFonts w:ascii="Arial" w:hAnsi="Arial" w:cs="Arial"/>
                <w:lang w:val="en-GB" w:eastAsia="en-GB"/>
              </w:rPr>
            </w:pPr>
            <w:r w:rsidRPr="001D3B70">
              <w:rPr>
                <w:rFonts w:ascii="Arial" w:hAnsi="Arial" w:cs="Arial"/>
                <w:lang w:val="en-GB" w:eastAsia="en-GB"/>
              </w:rPr>
              <w:t>See blow</w:t>
            </w:r>
          </w:p>
          <w:p w14:paraId="310ADAE0" w14:textId="77777777" w:rsidR="00B231E2" w:rsidRPr="00B231E2" w:rsidRDefault="00B231E2" w:rsidP="00B231E2">
            <w:pPr>
              <w:widowControl w:val="0"/>
              <w:overflowPunct w:val="0"/>
              <w:adjustRightInd w:val="0"/>
              <w:jc w:val="center"/>
              <w:rPr>
                <w:rFonts w:ascii="Arial" w:hAnsi="Arial" w:cs="Arial"/>
                <w:b/>
                <w:bCs/>
                <w:kern w:val="28"/>
                <w:u w:val="single"/>
                <w:lang w:val="en-GB" w:eastAsia="en-GB"/>
              </w:rPr>
            </w:pPr>
            <w:bookmarkStart w:id="0" w:name="_Hlk147312027"/>
            <w:r w:rsidRPr="00B231E2">
              <w:rPr>
                <w:rFonts w:ascii="Arial" w:hAnsi="Arial" w:cs="Arial"/>
                <w:b/>
                <w:bCs/>
                <w:kern w:val="28"/>
                <w:u w:val="single"/>
                <w:lang w:val="en-GB" w:eastAsia="en-GB"/>
              </w:rPr>
              <w:t>BUSINESS TO BE TRANSACTED</w:t>
            </w:r>
          </w:p>
          <w:p w14:paraId="087B8BD6" w14:textId="77777777" w:rsidR="00B231E2" w:rsidRPr="00B231E2" w:rsidRDefault="00B231E2" w:rsidP="00B231E2">
            <w:pPr>
              <w:shd w:val="clear" w:color="auto" w:fill="FFFFFF"/>
              <w:rPr>
                <w:rFonts w:ascii="Arial" w:hAnsi="Arial" w:cs="Arial"/>
                <w:b/>
                <w:bCs/>
                <w:lang w:val="en-GB" w:eastAsia="en-GB"/>
              </w:rPr>
            </w:pPr>
            <w:bookmarkStart w:id="1" w:name="_Hlk202436365"/>
          </w:p>
          <w:p w14:paraId="06B036A9" w14:textId="77777777" w:rsidR="00B231E2" w:rsidRPr="00B231E2" w:rsidRDefault="00B231E2" w:rsidP="00B231E2">
            <w:pPr>
              <w:shd w:val="clear" w:color="auto" w:fill="FFFFFF"/>
              <w:rPr>
                <w:rFonts w:ascii="Arial" w:hAnsi="Arial" w:cs="Arial"/>
                <w:b/>
                <w:bCs/>
                <w:lang w:val="en-GB" w:eastAsia="en-GB"/>
              </w:rPr>
            </w:pPr>
          </w:p>
          <w:p w14:paraId="312DA16D" w14:textId="77777777" w:rsidR="00B231E2" w:rsidRPr="00B231E2" w:rsidRDefault="00B231E2" w:rsidP="00B231E2">
            <w:pPr>
              <w:shd w:val="clear" w:color="auto" w:fill="FFFFFF"/>
              <w:rPr>
                <w:rFonts w:ascii="Arial" w:hAnsi="Arial" w:cs="Arial"/>
                <w:b/>
                <w:bCs/>
                <w:lang w:val="en-GB" w:eastAsia="en-GB"/>
              </w:rPr>
            </w:pPr>
            <w:r w:rsidRPr="00B231E2">
              <w:rPr>
                <w:rFonts w:ascii="Arial" w:hAnsi="Arial" w:cs="Arial"/>
                <w:b/>
                <w:bCs/>
                <w:lang w:val="en-GB" w:eastAsia="en-GB"/>
              </w:rPr>
              <w:t>115. BUSINESS REQUIRED BY STATUTE</w:t>
            </w:r>
          </w:p>
          <w:p w14:paraId="3E9696A2" w14:textId="77777777" w:rsidR="00B231E2" w:rsidRDefault="00B231E2" w:rsidP="00B231E2">
            <w:pPr>
              <w:shd w:val="clear" w:color="auto" w:fill="FFFFFF"/>
              <w:rPr>
                <w:rFonts w:ascii="Arial" w:hAnsi="Arial" w:cs="Arial"/>
                <w:b/>
                <w:bCs/>
                <w:lang w:val="en-GB" w:eastAsia="en-GB"/>
              </w:rPr>
            </w:pPr>
            <w:r w:rsidRPr="00B231E2">
              <w:rPr>
                <w:rFonts w:ascii="Arial" w:hAnsi="Arial" w:cs="Arial"/>
                <w:b/>
                <w:bCs/>
                <w:lang w:val="en-GB" w:eastAsia="en-GB"/>
              </w:rPr>
              <w:t>115.1 To consider co-option applications received</w:t>
            </w:r>
          </w:p>
          <w:p w14:paraId="2214A374" w14:textId="4FD9BD73" w:rsidR="00124064" w:rsidRDefault="00124064" w:rsidP="00B231E2">
            <w:pPr>
              <w:shd w:val="clear" w:color="auto" w:fill="FFFFFF"/>
              <w:rPr>
                <w:rFonts w:ascii="Arial" w:hAnsi="Arial" w:cs="Arial"/>
                <w:lang w:val="en-GB" w:eastAsia="en-GB"/>
              </w:rPr>
            </w:pPr>
            <w:r w:rsidRPr="00124064">
              <w:rPr>
                <w:rFonts w:ascii="Arial" w:hAnsi="Arial" w:cs="Arial"/>
                <w:lang w:val="en-GB" w:eastAsia="en-GB"/>
              </w:rPr>
              <w:t>Cllr Claire Connolly declared an interest and abstained from voting.</w:t>
            </w:r>
          </w:p>
          <w:p w14:paraId="638BAF9A" w14:textId="155CE059" w:rsidR="00124064" w:rsidRDefault="00124064" w:rsidP="00B231E2">
            <w:pPr>
              <w:shd w:val="clear" w:color="auto" w:fill="FFFFFF"/>
              <w:rPr>
                <w:rFonts w:ascii="Arial" w:hAnsi="Arial" w:cs="Arial"/>
                <w:lang w:val="en-GB" w:eastAsia="en-GB"/>
              </w:rPr>
            </w:pPr>
            <w:r>
              <w:rPr>
                <w:rFonts w:ascii="Arial" w:hAnsi="Arial" w:cs="Arial"/>
                <w:lang w:val="en-GB" w:eastAsia="en-GB"/>
              </w:rPr>
              <w:t>Apologies were given to Mr M Hill for lack of acknowledgement of application.</w:t>
            </w:r>
          </w:p>
          <w:p w14:paraId="4C33EE7A" w14:textId="6A7AC661" w:rsidR="00124064" w:rsidRDefault="00124064" w:rsidP="00B231E2">
            <w:pPr>
              <w:shd w:val="clear" w:color="auto" w:fill="FFFFFF"/>
              <w:rPr>
                <w:rFonts w:ascii="Arial" w:hAnsi="Arial" w:cs="Arial"/>
                <w:lang w:val="en-GB" w:eastAsia="en-GB"/>
              </w:rPr>
            </w:pPr>
            <w:r>
              <w:rPr>
                <w:rFonts w:ascii="Arial" w:hAnsi="Arial" w:cs="Arial"/>
                <w:lang w:val="en-GB" w:eastAsia="en-GB"/>
              </w:rPr>
              <w:t xml:space="preserve">In total there was three vacancies. </w:t>
            </w:r>
          </w:p>
          <w:p w14:paraId="390BA864" w14:textId="77777777" w:rsidR="000F51DE" w:rsidRPr="000F51DE" w:rsidRDefault="00124064" w:rsidP="00B231E2">
            <w:pPr>
              <w:shd w:val="clear" w:color="auto" w:fill="FFFFFF"/>
              <w:rPr>
                <w:rFonts w:ascii="Arial" w:hAnsi="Arial" w:cs="Arial"/>
                <w:b/>
                <w:bCs/>
                <w:lang w:val="en-GB" w:eastAsia="en-GB"/>
              </w:rPr>
            </w:pPr>
            <w:r w:rsidRPr="000F51DE">
              <w:rPr>
                <w:rFonts w:ascii="Arial" w:hAnsi="Arial" w:cs="Arial"/>
                <w:b/>
                <w:bCs/>
                <w:lang w:val="en-GB" w:eastAsia="en-GB"/>
              </w:rPr>
              <w:t>Vacancy 1</w:t>
            </w:r>
          </w:p>
          <w:p w14:paraId="75F9F2E6" w14:textId="7E2CD1D6" w:rsidR="000F51DE" w:rsidRDefault="000F51DE" w:rsidP="00B231E2">
            <w:pPr>
              <w:shd w:val="clear" w:color="auto" w:fill="FFFFFF"/>
              <w:rPr>
                <w:rFonts w:ascii="Arial" w:hAnsi="Arial" w:cs="Arial"/>
                <w:lang w:val="en-GB" w:eastAsia="en-GB"/>
              </w:rPr>
            </w:pPr>
            <w:r>
              <w:rPr>
                <w:rFonts w:ascii="Arial" w:hAnsi="Arial" w:cs="Arial"/>
                <w:lang w:val="en-GB" w:eastAsia="en-GB"/>
              </w:rPr>
              <w:t>Votes: 4 votes Tony Regan</w:t>
            </w:r>
          </w:p>
          <w:p w14:paraId="7E05F566" w14:textId="159624E3" w:rsidR="00124064" w:rsidRDefault="000F51DE" w:rsidP="00B231E2">
            <w:pPr>
              <w:shd w:val="clear" w:color="auto" w:fill="FFFFFF"/>
              <w:rPr>
                <w:rFonts w:ascii="Arial" w:hAnsi="Arial" w:cs="Arial"/>
                <w:lang w:val="en-GB" w:eastAsia="en-GB"/>
              </w:rPr>
            </w:pPr>
            <w:r>
              <w:rPr>
                <w:rFonts w:ascii="Arial" w:hAnsi="Arial" w:cs="Arial"/>
                <w:lang w:val="en-GB" w:eastAsia="en-GB"/>
              </w:rPr>
              <w:t xml:space="preserve">Resolved: </w:t>
            </w:r>
            <w:r w:rsidR="00124064">
              <w:rPr>
                <w:rFonts w:ascii="Arial" w:hAnsi="Arial" w:cs="Arial"/>
                <w:lang w:val="en-GB" w:eastAsia="en-GB"/>
              </w:rPr>
              <w:t>Tony Regan was co-opted</w:t>
            </w:r>
          </w:p>
          <w:p w14:paraId="6AEDCA6D" w14:textId="77777777" w:rsidR="000F51DE" w:rsidRPr="000F51DE" w:rsidRDefault="00124064" w:rsidP="00B231E2">
            <w:pPr>
              <w:shd w:val="clear" w:color="auto" w:fill="FFFFFF"/>
              <w:rPr>
                <w:rFonts w:ascii="Arial" w:hAnsi="Arial" w:cs="Arial"/>
                <w:b/>
                <w:bCs/>
                <w:lang w:val="en-GB" w:eastAsia="en-GB"/>
              </w:rPr>
            </w:pPr>
            <w:r w:rsidRPr="000F51DE">
              <w:rPr>
                <w:rFonts w:ascii="Arial" w:hAnsi="Arial" w:cs="Arial"/>
                <w:b/>
                <w:bCs/>
                <w:lang w:val="en-GB" w:eastAsia="en-GB"/>
              </w:rPr>
              <w:t>Vacancy 2</w:t>
            </w:r>
          </w:p>
          <w:p w14:paraId="055BA6D9" w14:textId="1CB5F907" w:rsidR="000F51DE" w:rsidRDefault="000F51DE" w:rsidP="00B231E2">
            <w:pPr>
              <w:shd w:val="clear" w:color="auto" w:fill="FFFFFF"/>
              <w:rPr>
                <w:rFonts w:ascii="Arial" w:hAnsi="Arial" w:cs="Arial"/>
                <w:lang w:val="en-GB" w:eastAsia="en-GB"/>
              </w:rPr>
            </w:pPr>
            <w:r>
              <w:rPr>
                <w:rFonts w:ascii="Arial" w:hAnsi="Arial" w:cs="Arial"/>
                <w:lang w:val="en-GB" w:eastAsia="en-GB"/>
              </w:rPr>
              <w:t>Votes: 2 votes Kath MacColl, 2 votes Lee Osborne</w:t>
            </w:r>
          </w:p>
          <w:p w14:paraId="4A8C9948" w14:textId="2A015978" w:rsidR="000F51DE" w:rsidRDefault="000F51DE" w:rsidP="00B231E2">
            <w:pPr>
              <w:shd w:val="clear" w:color="auto" w:fill="FFFFFF"/>
              <w:rPr>
                <w:rFonts w:ascii="Arial" w:hAnsi="Arial" w:cs="Arial"/>
                <w:lang w:val="en-GB" w:eastAsia="en-GB"/>
              </w:rPr>
            </w:pPr>
            <w:r>
              <w:rPr>
                <w:rFonts w:ascii="Arial" w:hAnsi="Arial" w:cs="Arial"/>
                <w:lang w:val="en-GB" w:eastAsia="en-GB"/>
              </w:rPr>
              <w:t>Chair exercised casting vote</w:t>
            </w:r>
          </w:p>
          <w:p w14:paraId="5F22EDD8" w14:textId="45C7AF1B" w:rsidR="00124064" w:rsidRDefault="000F51DE" w:rsidP="00B231E2">
            <w:pPr>
              <w:shd w:val="clear" w:color="auto" w:fill="FFFFFF"/>
              <w:rPr>
                <w:rFonts w:ascii="Arial" w:hAnsi="Arial" w:cs="Arial"/>
                <w:lang w:val="en-GB" w:eastAsia="en-GB"/>
              </w:rPr>
            </w:pPr>
            <w:r>
              <w:rPr>
                <w:rFonts w:ascii="Arial" w:hAnsi="Arial" w:cs="Arial"/>
                <w:lang w:val="en-GB" w:eastAsia="en-GB"/>
              </w:rPr>
              <w:t xml:space="preserve">Resolved: </w:t>
            </w:r>
            <w:r w:rsidR="00124064">
              <w:rPr>
                <w:rFonts w:ascii="Arial" w:hAnsi="Arial" w:cs="Arial"/>
                <w:lang w:val="en-GB" w:eastAsia="en-GB"/>
              </w:rPr>
              <w:t>Kath McColl was co-opted</w:t>
            </w:r>
          </w:p>
          <w:p w14:paraId="4DAB6736" w14:textId="77777777" w:rsidR="000F51DE" w:rsidRPr="000F51DE" w:rsidRDefault="00124064" w:rsidP="00B231E2">
            <w:pPr>
              <w:shd w:val="clear" w:color="auto" w:fill="FFFFFF"/>
              <w:rPr>
                <w:rFonts w:ascii="Arial" w:hAnsi="Arial" w:cs="Arial"/>
                <w:b/>
                <w:bCs/>
                <w:lang w:val="en-GB" w:eastAsia="en-GB"/>
              </w:rPr>
            </w:pPr>
            <w:r w:rsidRPr="000F51DE">
              <w:rPr>
                <w:rFonts w:ascii="Arial" w:hAnsi="Arial" w:cs="Arial"/>
                <w:b/>
                <w:bCs/>
                <w:lang w:val="en-GB" w:eastAsia="en-GB"/>
              </w:rPr>
              <w:t xml:space="preserve">Vacancy 3 </w:t>
            </w:r>
          </w:p>
          <w:p w14:paraId="4B25483B" w14:textId="77777777" w:rsidR="000F51DE" w:rsidRDefault="000F51DE" w:rsidP="00B231E2">
            <w:pPr>
              <w:shd w:val="clear" w:color="auto" w:fill="FFFFFF"/>
              <w:rPr>
                <w:rFonts w:ascii="Arial" w:hAnsi="Arial" w:cs="Arial"/>
                <w:lang w:val="en-GB" w:eastAsia="en-GB"/>
              </w:rPr>
            </w:pPr>
            <w:r>
              <w:rPr>
                <w:rFonts w:ascii="Arial" w:hAnsi="Arial" w:cs="Arial"/>
                <w:lang w:val="en-GB" w:eastAsia="en-GB"/>
              </w:rPr>
              <w:t xml:space="preserve">Votes: 3 votes </w:t>
            </w:r>
            <w:r w:rsidR="00124064">
              <w:rPr>
                <w:rFonts w:ascii="Arial" w:hAnsi="Arial" w:cs="Arial"/>
                <w:lang w:val="en-GB" w:eastAsia="en-GB"/>
              </w:rPr>
              <w:t>Lee Osborne</w:t>
            </w:r>
            <w:r>
              <w:rPr>
                <w:rFonts w:ascii="Arial" w:hAnsi="Arial" w:cs="Arial"/>
                <w:lang w:val="en-GB" w:eastAsia="en-GB"/>
              </w:rPr>
              <w:t>, 1 vote Andy Hudson</w:t>
            </w:r>
          </w:p>
          <w:p w14:paraId="7123DE90" w14:textId="07903F46" w:rsidR="00124064" w:rsidRDefault="000F51DE" w:rsidP="00B231E2">
            <w:pPr>
              <w:shd w:val="clear" w:color="auto" w:fill="FFFFFF"/>
              <w:rPr>
                <w:rFonts w:ascii="Arial" w:hAnsi="Arial" w:cs="Arial"/>
                <w:lang w:val="en-GB" w:eastAsia="en-GB"/>
              </w:rPr>
            </w:pPr>
            <w:r>
              <w:rPr>
                <w:rFonts w:ascii="Arial" w:hAnsi="Arial" w:cs="Arial"/>
                <w:lang w:val="en-GB" w:eastAsia="en-GB"/>
              </w:rPr>
              <w:t xml:space="preserve">Resolved: Lee Osborne </w:t>
            </w:r>
            <w:r w:rsidR="00124064">
              <w:rPr>
                <w:rFonts w:ascii="Arial" w:hAnsi="Arial" w:cs="Arial"/>
                <w:lang w:val="en-GB" w:eastAsia="en-GB"/>
              </w:rPr>
              <w:t>was co-opted</w:t>
            </w:r>
          </w:p>
          <w:p w14:paraId="77724CA5" w14:textId="2E53229F" w:rsidR="00124064" w:rsidRPr="00B231E2" w:rsidRDefault="00124064" w:rsidP="00B231E2">
            <w:pPr>
              <w:shd w:val="clear" w:color="auto" w:fill="FFFFFF"/>
              <w:rPr>
                <w:rFonts w:ascii="Arial" w:hAnsi="Arial" w:cs="Arial"/>
                <w:lang w:val="en-GB" w:eastAsia="en-GB"/>
              </w:rPr>
            </w:pPr>
            <w:r>
              <w:rPr>
                <w:rFonts w:ascii="Arial" w:hAnsi="Arial" w:cs="Arial"/>
                <w:lang w:val="en-GB" w:eastAsia="en-GB"/>
              </w:rPr>
              <w:t>All successful candidates to make an appointment to sign declaration of office and relevant paperwork.</w:t>
            </w:r>
          </w:p>
          <w:p w14:paraId="321D9BFF" w14:textId="77777777" w:rsidR="00B231E2" w:rsidRPr="00B231E2" w:rsidRDefault="00B231E2" w:rsidP="00B231E2">
            <w:pPr>
              <w:shd w:val="clear" w:color="auto" w:fill="FFFFFF"/>
              <w:rPr>
                <w:rFonts w:ascii="Arial" w:hAnsi="Arial" w:cs="Arial"/>
                <w:b/>
                <w:bCs/>
                <w:lang w:val="en-GB" w:eastAsia="en-GB"/>
              </w:rPr>
            </w:pPr>
          </w:p>
          <w:p w14:paraId="34F642A1" w14:textId="77777777" w:rsidR="00B231E2" w:rsidRDefault="00B231E2" w:rsidP="00B231E2">
            <w:pPr>
              <w:shd w:val="clear" w:color="auto" w:fill="FFFFFF"/>
              <w:rPr>
                <w:rFonts w:ascii="Arial" w:hAnsi="Arial" w:cs="Arial"/>
                <w:b/>
                <w:bCs/>
                <w:lang w:val="en-GB" w:eastAsia="en-GB"/>
              </w:rPr>
            </w:pPr>
            <w:r w:rsidRPr="00B231E2">
              <w:rPr>
                <w:rFonts w:ascii="Arial" w:hAnsi="Arial" w:cs="Arial"/>
                <w:b/>
                <w:bCs/>
                <w:lang w:val="en-GB" w:eastAsia="en-GB"/>
              </w:rPr>
              <w:t xml:space="preserve">116.APOLOGIES </w:t>
            </w:r>
          </w:p>
          <w:p w14:paraId="6E2E4385" w14:textId="573A91CB" w:rsidR="0026123B" w:rsidRDefault="0026123B" w:rsidP="00B231E2">
            <w:pPr>
              <w:shd w:val="clear" w:color="auto" w:fill="FFFFFF"/>
              <w:rPr>
                <w:rFonts w:ascii="Arial" w:hAnsi="Arial" w:cs="Arial"/>
                <w:lang w:val="en-GB" w:eastAsia="en-GB"/>
              </w:rPr>
            </w:pPr>
            <w:r>
              <w:rPr>
                <w:rFonts w:ascii="Arial" w:hAnsi="Arial" w:cs="Arial"/>
                <w:lang w:val="en-GB" w:eastAsia="en-GB"/>
              </w:rPr>
              <w:t>Cllr Richards</w:t>
            </w:r>
          </w:p>
          <w:p w14:paraId="51D41720" w14:textId="6387490D" w:rsidR="0026123B" w:rsidRDefault="0026123B" w:rsidP="00B231E2">
            <w:pPr>
              <w:shd w:val="clear" w:color="auto" w:fill="FFFFFF"/>
              <w:rPr>
                <w:rFonts w:ascii="Arial" w:hAnsi="Arial" w:cs="Arial"/>
                <w:lang w:val="en-GB" w:eastAsia="en-GB"/>
              </w:rPr>
            </w:pPr>
            <w:r>
              <w:rPr>
                <w:rFonts w:ascii="Arial" w:hAnsi="Arial" w:cs="Arial"/>
                <w:lang w:val="en-GB" w:eastAsia="en-GB"/>
              </w:rPr>
              <w:t>Proposal of acceptance – Luke McTaggart</w:t>
            </w:r>
          </w:p>
          <w:p w14:paraId="22B64725" w14:textId="578D2E36" w:rsidR="0026123B" w:rsidRPr="00B231E2" w:rsidRDefault="0026123B" w:rsidP="00B231E2">
            <w:pPr>
              <w:shd w:val="clear" w:color="auto" w:fill="FFFFFF"/>
              <w:rPr>
                <w:rFonts w:ascii="Arial" w:hAnsi="Arial" w:cs="Arial"/>
                <w:lang w:val="en-GB" w:eastAsia="en-GB"/>
              </w:rPr>
            </w:pPr>
            <w:r>
              <w:rPr>
                <w:rFonts w:ascii="Arial" w:hAnsi="Arial" w:cs="Arial"/>
                <w:lang w:val="en-GB" w:eastAsia="en-GB"/>
              </w:rPr>
              <w:t>Second – Michael Joyce</w:t>
            </w:r>
          </w:p>
          <w:p w14:paraId="6666EEC8" w14:textId="77777777" w:rsidR="00B231E2" w:rsidRPr="00B231E2" w:rsidRDefault="00B231E2" w:rsidP="00B231E2">
            <w:pPr>
              <w:shd w:val="clear" w:color="auto" w:fill="FFFFFF"/>
              <w:rPr>
                <w:rFonts w:ascii="Arial" w:hAnsi="Arial" w:cs="Arial"/>
                <w:b/>
                <w:bCs/>
                <w:lang w:val="en-GB" w:eastAsia="en-GB"/>
              </w:rPr>
            </w:pPr>
          </w:p>
          <w:p w14:paraId="15E355C3" w14:textId="77777777" w:rsidR="00B231E2" w:rsidRPr="00B231E2" w:rsidRDefault="00B231E2" w:rsidP="00B231E2">
            <w:pPr>
              <w:rPr>
                <w:rFonts w:ascii="Arial" w:hAnsi="Arial" w:cs="Arial"/>
                <w:b/>
                <w:bCs/>
              </w:rPr>
            </w:pPr>
            <w:r w:rsidRPr="00B231E2">
              <w:rPr>
                <w:rFonts w:ascii="Arial" w:hAnsi="Arial" w:cs="Arial"/>
                <w:b/>
                <w:bCs/>
              </w:rPr>
              <w:t>117. To receive any declarations of interest from Members:</w:t>
            </w:r>
          </w:p>
          <w:p w14:paraId="4D5DCAEB" w14:textId="77777777" w:rsidR="00B231E2" w:rsidRDefault="00B231E2" w:rsidP="00B231E2">
            <w:pPr>
              <w:rPr>
                <w:rFonts w:ascii="Arial" w:hAnsi="Arial" w:cs="Arial"/>
                <w:b/>
                <w:bCs/>
              </w:rPr>
            </w:pPr>
            <w:r w:rsidRPr="00B231E2">
              <w:rPr>
                <w:rFonts w:ascii="Arial" w:hAnsi="Arial" w:cs="Arial"/>
                <w:b/>
                <w:bCs/>
              </w:rPr>
              <w:t>Members are invited to declare disclosable pecuniary interests and other interests in</w:t>
            </w:r>
            <w:r w:rsidRPr="00B231E2">
              <w:rPr>
                <w:rFonts w:ascii="Arial" w:hAnsi="Arial" w:cs="Arial"/>
                <w:b/>
                <w:bCs/>
                <w:lang w:val="en-GB" w:eastAsia="en-GB"/>
              </w:rPr>
              <w:t xml:space="preserve"> </w:t>
            </w:r>
            <w:r w:rsidRPr="00B231E2">
              <w:rPr>
                <w:rFonts w:ascii="Arial" w:hAnsi="Arial" w:cs="Arial"/>
                <w:b/>
                <w:bCs/>
              </w:rPr>
              <w:t>items on the agenda, as required by the Amble Town Council Code of Conduct for</w:t>
            </w:r>
            <w:r w:rsidRPr="00B231E2">
              <w:rPr>
                <w:rFonts w:ascii="Arial" w:hAnsi="Arial" w:cs="Arial"/>
                <w:b/>
                <w:bCs/>
                <w:lang w:val="en-GB" w:eastAsia="en-GB"/>
              </w:rPr>
              <w:t xml:space="preserve"> </w:t>
            </w:r>
            <w:r w:rsidRPr="00B231E2">
              <w:rPr>
                <w:rFonts w:ascii="Arial" w:hAnsi="Arial" w:cs="Arial"/>
                <w:b/>
                <w:bCs/>
              </w:rPr>
              <w:t>Members and by the Localism Act 2011, now or as they come up in the agenda</w:t>
            </w:r>
            <w:r w:rsidRPr="00B231E2">
              <w:rPr>
                <w:rFonts w:ascii="Arial" w:hAnsi="Arial" w:cs="Arial"/>
                <w:b/>
                <w:bCs/>
                <w:lang w:val="en-GB" w:eastAsia="en-GB"/>
              </w:rPr>
              <w:t xml:space="preserve"> </w:t>
            </w:r>
            <w:r w:rsidRPr="00B231E2">
              <w:rPr>
                <w:rFonts w:ascii="Arial" w:hAnsi="Arial" w:cs="Arial"/>
                <w:b/>
                <w:bCs/>
              </w:rPr>
              <w:lastRenderedPageBreak/>
              <w:t>process.  Members are asked to review their completed Register of Interest forms to ensure that they are accurate and up to date.</w:t>
            </w:r>
          </w:p>
          <w:p w14:paraId="5B544263" w14:textId="47FAD7A1" w:rsidR="0026123B" w:rsidRPr="00B231E2" w:rsidRDefault="0026123B" w:rsidP="00B231E2">
            <w:pPr>
              <w:rPr>
                <w:rFonts w:ascii="Arial" w:hAnsi="Arial" w:cs="Arial"/>
              </w:rPr>
            </w:pPr>
            <w:r>
              <w:rPr>
                <w:rFonts w:ascii="Arial" w:hAnsi="Arial" w:cs="Arial"/>
              </w:rPr>
              <w:t>Members to raise as and when items arise on the agenda.</w:t>
            </w:r>
          </w:p>
          <w:p w14:paraId="223E723D" w14:textId="77777777" w:rsidR="00B231E2" w:rsidRPr="00B231E2" w:rsidRDefault="00B231E2" w:rsidP="00B231E2">
            <w:pPr>
              <w:shd w:val="clear" w:color="auto" w:fill="FFFFFF"/>
              <w:rPr>
                <w:rFonts w:ascii="Arial" w:hAnsi="Arial" w:cs="Arial"/>
                <w:b/>
                <w:bCs/>
                <w:lang w:val="en-GB" w:eastAsia="en-GB"/>
              </w:rPr>
            </w:pPr>
          </w:p>
          <w:p w14:paraId="50B151F8" w14:textId="77777777" w:rsidR="00B231E2" w:rsidRPr="00B231E2" w:rsidRDefault="00B231E2" w:rsidP="00B231E2">
            <w:pPr>
              <w:tabs>
                <w:tab w:val="left" w:pos="720"/>
              </w:tabs>
              <w:ind w:right="-180"/>
              <w:jc w:val="both"/>
              <w:rPr>
                <w:rFonts w:ascii="Arial" w:hAnsi="Arial" w:cs="Arial"/>
                <w:b/>
                <w:bCs/>
              </w:rPr>
            </w:pPr>
            <w:r w:rsidRPr="00B231E2">
              <w:rPr>
                <w:rFonts w:ascii="Arial" w:hAnsi="Arial" w:cs="Arial"/>
                <w:b/>
                <w:bCs/>
              </w:rPr>
              <w:t xml:space="preserve">118. MINUTES: TOWN COUNCIL </w:t>
            </w:r>
          </w:p>
          <w:p w14:paraId="3DA27FB2" w14:textId="77777777" w:rsidR="00B231E2" w:rsidRPr="00B231E2" w:rsidRDefault="00B231E2" w:rsidP="00B231E2">
            <w:pPr>
              <w:tabs>
                <w:tab w:val="left" w:pos="720"/>
              </w:tabs>
              <w:ind w:right="-180"/>
              <w:jc w:val="both"/>
              <w:rPr>
                <w:rFonts w:ascii="Arial" w:hAnsi="Arial" w:cs="Arial"/>
                <w:b/>
                <w:bCs/>
              </w:rPr>
            </w:pPr>
            <w:r w:rsidRPr="00B231E2">
              <w:rPr>
                <w:rFonts w:ascii="Arial" w:hAnsi="Arial" w:cs="Arial"/>
                <w:b/>
                <w:bCs/>
              </w:rPr>
              <w:t>118.1: To consider the minutes of the meeting held on 11 September 2025, items 91-114</w:t>
            </w:r>
          </w:p>
          <w:p w14:paraId="127487A4" w14:textId="1E82112E" w:rsidR="0026123B" w:rsidRPr="0026123B" w:rsidRDefault="0026123B" w:rsidP="00B231E2">
            <w:pPr>
              <w:widowControl w:val="0"/>
              <w:overflowPunct w:val="0"/>
              <w:adjustRightInd w:val="0"/>
              <w:jc w:val="both"/>
              <w:rPr>
                <w:rFonts w:ascii="Arial" w:hAnsi="Arial" w:cs="Arial"/>
              </w:rPr>
            </w:pPr>
            <w:r>
              <w:rPr>
                <w:rFonts w:ascii="Arial" w:hAnsi="Arial" w:cs="Arial"/>
              </w:rPr>
              <w:t>Resolved: The minutes of the meeting were agreed as a true record.</w:t>
            </w:r>
          </w:p>
          <w:p w14:paraId="714027FC" w14:textId="7D2F1639"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rPr>
              <w:t>119</w:t>
            </w:r>
            <w:r w:rsidRPr="00B231E2">
              <w:rPr>
                <w:rFonts w:ascii="Arial" w:hAnsi="Arial" w:cs="Arial"/>
                <w:b/>
                <w:bCs/>
                <w:kern w:val="28"/>
                <w:lang w:val="en-GB" w:eastAsia="en-GB"/>
              </w:rPr>
              <w:t xml:space="preserve">. CLERK’S REPORT: </w:t>
            </w:r>
          </w:p>
          <w:p w14:paraId="454AE037"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RECOMMENDATION – That the Council notes the contents of the report and consider actions where necessary. </w:t>
            </w:r>
          </w:p>
          <w:p w14:paraId="64886696"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119.1 Clerks Report attached</w:t>
            </w:r>
          </w:p>
          <w:p w14:paraId="05F836E3" w14:textId="6E128EB8" w:rsidR="0026123B" w:rsidRPr="00B231E2" w:rsidRDefault="0026123B" w:rsidP="00B231E2">
            <w:pPr>
              <w:widowControl w:val="0"/>
              <w:overflowPunct w:val="0"/>
              <w:adjustRightInd w:val="0"/>
              <w:jc w:val="both"/>
              <w:rPr>
                <w:rFonts w:ascii="Arial" w:hAnsi="Arial" w:cs="Arial"/>
                <w:b/>
                <w:bCs/>
                <w:i/>
                <w:iCs/>
                <w:lang w:val="en-GB" w:eastAsia="en-GB"/>
              </w:rPr>
            </w:pPr>
            <w:r>
              <w:rPr>
                <w:rFonts w:ascii="Arial" w:hAnsi="Arial" w:cs="Arial"/>
                <w:lang w:val="en-GB" w:eastAsia="en-GB"/>
              </w:rPr>
              <w:t>Resolved: The Clerks report was noted.</w:t>
            </w:r>
          </w:p>
          <w:p w14:paraId="0DF99412"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120. CHAIRMAN’S COMMUNICATIONS and REPORT: </w:t>
            </w:r>
          </w:p>
          <w:p w14:paraId="3AB2206D"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To receive the communications and report of the Chairman pertaining to Council Business:</w:t>
            </w:r>
          </w:p>
          <w:p w14:paraId="5E92BDAD"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120.1: Chairman</w:t>
            </w:r>
          </w:p>
          <w:p w14:paraId="44CD508A" w14:textId="71650DBB" w:rsidR="0026123B" w:rsidRDefault="0026123B" w:rsidP="00B231E2">
            <w:pPr>
              <w:widowControl w:val="0"/>
              <w:overflowPunct w:val="0"/>
              <w:adjustRightInd w:val="0"/>
              <w:jc w:val="both"/>
              <w:rPr>
                <w:rFonts w:ascii="Arial" w:hAnsi="Arial" w:cs="Arial"/>
                <w:kern w:val="28"/>
                <w:lang w:val="en-GB" w:eastAsia="en-GB"/>
              </w:rPr>
            </w:pPr>
            <w:proofErr w:type="spellStart"/>
            <w:r>
              <w:rPr>
                <w:rFonts w:ascii="Arial" w:hAnsi="Arial" w:cs="Arial"/>
                <w:kern w:val="28"/>
                <w:lang w:val="en-GB" w:eastAsia="en-GB"/>
              </w:rPr>
              <w:t>LMc</w:t>
            </w:r>
            <w:proofErr w:type="spellEnd"/>
            <w:r>
              <w:rPr>
                <w:rFonts w:ascii="Arial" w:hAnsi="Arial" w:cs="Arial"/>
                <w:kern w:val="28"/>
                <w:lang w:val="en-GB" w:eastAsia="en-GB"/>
              </w:rPr>
              <w:t>/JR has met with the Clerk to discuss workload and forward planning.</w:t>
            </w:r>
          </w:p>
          <w:p w14:paraId="65DBD2BD" w14:textId="726F5718" w:rsidR="0026123B" w:rsidRDefault="0026123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Chair attended Operation Impact briefing with partners.  Planning Training with Rob Murfin has been arranged. Plans are being made for the Chairmans Reception.</w:t>
            </w:r>
          </w:p>
          <w:p w14:paraId="5CA45419" w14:textId="1D66FE97" w:rsidR="0026123B" w:rsidRPr="00B231E2" w:rsidRDefault="0026123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McTaggart also went to the JCSC Sports Hall Steering Group meeting and attended the Neighbourhood Planning public engagement meeting.  Cllr McTaggart also met with Robin McCartney and Mark Mather.</w:t>
            </w:r>
          </w:p>
          <w:p w14:paraId="3E838C03"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120.2: Vice Chairman</w:t>
            </w:r>
          </w:p>
          <w:p w14:paraId="0BD81FC7" w14:textId="0A348DD4" w:rsidR="0026123B" w:rsidRPr="00B231E2" w:rsidRDefault="0026123B" w:rsidP="00B231E2">
            <w:pPr>
              <w:widowControl w:val="0"/>
              <w:overflowPunct w:val="0"/>
              <w:adjustRightInd w:val="0"/>
              <w:jc w:val="both"/>
              <w:rPr>
                <w:rFonts w:ascii="Arial" w:hAnsi="Arial" w:cs="Arial"/>
                <w:lang w:val="en-GB" w:eastAsia="en-GB"/>
              </w:rPr>
            </w:pPr>
            <w:r>
              <w:rPr>
                <w:rFonts w:ascii="Arial" w:hAnsi="Arial" w:cs="Arial"/>
                <w:lang w:val="en-GB" w:eastAsia="en-GB"/>
              </w:rPr>
              <w:t xml:space="preserve">Apologies received. </w:t>
            </w:r>
          </w:p>
          <w:p w14:paraId="6ABE56AE"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121: Update from Neighbourhood Development Steering Group</w:t>
            </w:r>
          </w:p>
          <w:p w14:paraId="23104EDE"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121.1 To receive report update from Steering Group and Sub Committees if available</w:t>
            </w:r>
          </w:p>
          <w:p w14:paraId="17E8AFA3" w14:textId="59F6482D" w:rsidR="0026123B" w:rsidRDefault="0026123B" w:rsidP="00B231E2">
            <w:pPr>
              <w:widowControl w:val="0"/>
              <w:overflowPunct w:val="0"/>
              <w:adjustRightInd w:val="0"/>
              <w:jc w:val="both"/>
              <w:rPr>
                <w:rFonts w:ascii="Arial" w:hAnsi="Arial" w:cs="Arial"/>
                <w:kern w:val="28"/>
                <w:lang w:val="en-GB" w:eastAsia="en-GB"/>
              </w:rPr>
            </w:pPr>
            <w:r w:rsidRPr="001D3B70">
              <w:rPr>
                <w:rFonts w:ascii="Arial" w:hAnsi="Arial" w:cs="Arial"/>
                <w:kern w:val="28"/>
                <w:lang w:val="en-GB" w:eastAsia="en-GB"/>
              </w:rPr>
              <w:t xml:space="preserve">Cllr McTaggart circulated the bridging co-ordinators report and </w:t>
            </w:r>
            <w:r w:rsidR="001D3B70" w:rsidRPr="001D3B70">
              <w:rPr>
                <w:rFonts w:ascii="Arial" w:hAnsi="Arial" w:cs="Arial"/>
                <w:kern w:val="28"/>
                <w:lang w:val="en-GB" w:eastAsia="en-GB"/>
              </w:rPr>
              <w:t>public consultation slides for information.</w:t>
            </w:r>
            <w:r w:rsidR="001D3B70">
              <w:rPr>
                <w:rFonts w:ascii="Arial" w:hAnsi="Arial" w:cs="Arial"/>
                <w:kern w:val="28"/>
                <w:lang w:val="en-GB" w:eastAsia="en-GB"/>
              </w:rPr>
              <w:t xml:space="preserve">  There is a public consultation event taking place this evening </w:t>
            </w:r>
            <w:proofErr w:type="gramStart"/>
            <w:r w:rsidR="001D3B70">
              <w:rPr>
                <w:rFonts w:ascii="Arial" w:hAnsi="Arial" w:cs="Arial"/>
                <w:kern w:val="28"/>
                <w:lang w:val="en-GB" w:eastAsia="en-GB"/>
              </w:rPr>
              <w:t>and also</w:t>
            </w:r>
            <w:proofErr w:type="gramEnd"/>
            <w:r w:rsidR="001D3B70">
              <w:rPr>
                <w:rFonts w:ascii="Arial" w:hAnsi="Arial" w:cs="Arial"/>
                <w:kern w:val="28"/>
                <w:lang w:val="en-GB" w:eastAsia="en-GB"/>
              </w:rPr>
              <w:t xml:space="preserve"> again on Saturday.  Further meetings have been held with NCC to drill down into the detail of the plan.</w:t>
            </w:r>
          </w:p>
          <w:p w14:paraId="065D0DB8" w14:textId="09161F12" w:rsidR="001D3B70" w:rsidRDefault="001D3B70"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Joyce requested clarification of the roles between Amble Development Trust and the Neighbourhood Plan Steering Group representatives.</w:t>
            </w:r>
          </w:p>
          <w:p w14:paraId="62314C11" w14:textId="77777777" w:rsidR="001D3B70" w:rsidRDefault="001D3B70" w:rsidP="00B231E2">
            <w:pPr>
              <w:widowControl w:val="0"/>
              <w:overflowPunct w:val="0"/>
              <w:adjustRightInd w:val="0"/>
              <w:jc w:val="both"/>
              <w:rPr>
                <w:rFonts w:ascii="Arial" w:hAnsi="Arial" w:cs="Arial"/>
                <w:kern w:val="28"/>
                <w:lang w:val="en-GB" w:eastAsia="en-GB"/>
              </w:rPr>
            </w:pPr>
          </w:p>
          <w:p w14:paraId="51CA83BB" w14:textId="77777777" w:rsidR="001D3B70" w:rsidRPr="00B231E2" w:rsidRDefault="001D3B70" w:rsidP="001D3B70">
            <w:pPr>
              <w:widowControl w:val="0"/>
              <w:overflowPunct w:val="0"/>
              <w:adjustRightInd w:val="0"/>
              <w:jc w:val="both"/>
              <w:rPr>
                <w:rFonts w:ascii="Arial" w:hAnsi="Arial" w:cs="Arial"/>
                <w:b/>
                <w:bCs/>
                <w:color w:val="000000" w:themeColor="text1"/>
                <w:kern w:val="28"/>
                <w:lang w:val="en-GB" w:eastAsia="en-GB"/>
              </w:rPr>
            </w:pPr>
            <w:r w:rsidRPr="00B231E2">
              <w:rPr>
                <w:rFonts w:ascii="Arial" w:hAnsi="Arial" w:cs="Arial"/>
                <w:b/>
                <w:bCs/>
                <w:color w:val="000000" w:themeColor="text1"/>
                <w:kern w:val="28"/>
                <w:lang w:val="en-GB" w:eastAsia="en-GB"/>
              </w:rPr>
              <w:t xml:space="preserve">PUBLIC QUESTION TIME: (maximum 15 minutes) </w:t>
            </w:r>
          </w:p>
          <w:p w14:paraId="612C7D5D" w14:textId="77777777" w:rsidR="001D3B70" w:rsidRPr="00B231E2" w:rsidRDefault="001D3B70" w:rsidP="001D3B70">
            <w:pPr>
              <w:suppressAutoHyphens/>
              <w:spacing w:line="276" w:lineRule="auto"/>
              <w:rPr>
                <w:rFonts w:ascii="Arial" w:hAnsi="Arial" w:cs="Arial"/>
                <w:b/>
                <w:bCs/>
                <w:i/>
                <w:iCs/>
                <w:lang w:val="en-GB" w:eastAsia="en-GB"/>
              </w:rPr>
            </w:pPr>
            <w:r w:rsidRPr="00B231E2">
              <w:rPr>
                <w:rFonts w:ascii="Arial" w:hAnsi="Arial" w:cs="Arial"/>
                <w:b/>
                <w:bCs/>
                <w:i/>
                <w:iCs/>
                <w:lang w:val="en-GB" w:eastAsia="en-GB"/>
              </w:rPr>
              <w:t xml:space="preserve">In line with Standing Order 3d-l members of the public may at the invitation of the Chairman ask questions, make representations, and provide information to the Council in respect of the business on the agenda or any other Town Council services. </w:t>
            </w:r>
          </w:p>
          <w:p w14:paraId="59487A83" w14:textId="5C7D2EE6" w:rsidR="001D3B70" w:rsidRDefault="001D3B70"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Matthew Connolly – MC had met colleagues from Thrive regarding the lack of a family hub in Amble.  A meeting is to be arranged with Thrive colleagues in due course and a representative from the Town Council would be welcome.</w:t>
            </w:r>
          </w:p>
          <w:p w14:paraId="5E2C8CDE" w14:textId="53C836EA" w:rsidR="001D3B70" w:rsidRDefault="001D3B70"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Proposal – Councillor Connolly proposed Councillor Dawson</w:t>
            </w:r>
          </w:p>
          <w:p w14:paraId="7A3C602F" w14:textId="62D3EEE0" w:rsidR="001D3B70" w:rsidRDefault="001D3B70"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Second – Luke McTaggart</w:t>
            </w:r>
          </w:p>
          <w:p w14:paraId="0068873A" w14:textId="6A33BF43" w:rsidR="001D3B70" w:rsidRDefault="001D3B70"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Resolved: Councillor Dawson agreed to attend on behalf of the Town Council</w:t>
            </w:r>
          </w:p>
          <w:p w14:paraId="383F6472" w14:textId="77777777" w:rsidR="009E72AB" w:rsidRDefault="009E72AB" w:rsidP="00B231E2">
            <w:pPr>
              <w:widowControl w:val="0"/>
              <w:overflowPunct w:val="0"/>
              <w:adjustRightInd w:val="0"/>
              <w:jc w:val="both"/>
              <w:rPr>
                <w:rFonts w:ascii="Arial" w:hAnsi="Arial" w:cs="Arial"/>
                <w:kern w:val="28"/>
                <w:lang w:val="en-GB" w:eastAsia="en-GB"/>
              </w:rPr>
            </w:pPr>
          </w:p>
          <w:p w14:paraId="75E7EA5D" w14:textId="16AD9D15" w:rsidR="009E72AB"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lastRenderedPageBreak/>
              <w:t xml:space="preserve">Mr Michael Hill reported concerns regarding anti-social behaviour in the town and confirmed he had contacted Northumbria Police to request details on additional officers for Amble.  Mr Hill felt a police presence was needed within the Town and officers should be more visible within the community.  Councillor Rackham advised that Northumbria Police had allocated an additional officer to Amble and that according to the data the ASB figures for the Town shows a decrease.  The community day of action was also very successful. </w:t>
            </w:r>
          </w:p>
          <w:p w14:paraId="0142650E" w14:textId="79E67862" w:rsidR="009E72AB" w:rsidRPr="00B231E2"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Anyone who witnesses any ASB is encouraged to report this to Northumbria Police. </w:t>
            </w:r>
          </w:p>
          <w:p w14:paraId="43AE6594"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147BAAD2"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122.  REPORTS FROM COUNTY COUNCILLORS:</w:t>
            </w:r>
          </w:p>
          <w:p w14:paraId="6754FBC6"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122.1: To receive a report from County Councillor Hume</w:t>
            </w:r>
          </w:p>
          <w:p w14:paraId="6736A381" w14:textId="4B8D490F" w:rsidR="009E72AB" w:rsidRPr="00B231E2"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Cllr Hume </w:t>
            </w:r>
            <w:proofErr w:type="gramStart"/>
            <w:r>
              <w:rPr>
                <w:rFonts w:ascii="Arial" w:hAnsi="Arial" w:cs="Arial"/>
                <w:kern w:val="28"/>
                <w:lang w:val="en-GB" w:eastAsia="en-GB"/>
              </w:rPr>
              <w:t>advise</w:t>
            </w:r>
            <w:proofErr w:type="gramEnd"/>
            <w:r>
              <w:rPr>
                <w:rFonts w:ascii="Arial" w:hAnsi="Arial" w:cs="Arial"/>
                <w:kern w:val="28"/>
                <w:lang w:val="en-GB" w:eastAsia="en-GB"/>
              </w:rPr>
              <w:t xml:space="preserve"> that the toilets in Haltwhistle had a very different specification to those in Amble and is collecting evidence to be presented at the next NCC Council meeting.  It is understood that both Haltwhistle and Amble were given additional capital at the same NCC Council meeting.</w:t>
            </w:r>
          </w:p>
          <w:p w14:paraId="424BD1B1"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122.2: To receive a report from County Councillor Davidson</w:t>
            </w:r>
          </w:p>
          <w:p w14:paraId="47BB106C" w14:textId="05835051" w:rsidR="009E72AB"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Davidson raised concerns regarding the SUDS application for Longstone Manor</w:t>
            </w:r>
          </w:p>
          <w:p w14:paraId="1B84622D" w14:textId="77777777" w:rsidR="009E72AB" w:rsidRDefault="009E72AB" w:rsidP="00B231E2">
            <w:pPr>
              <w:widowControl w:val="0"/>
              <w:overflowPunct w:val="0"/>
              <w:adjustRightInd w:val="0"/>
              <w:jc w:val="both"/>
              <w:rPr>
                <w:rFonts w:ascii="Arial" w:hAnsi="Arial" w:cs="Arial"/>
                <w:kern w:val="28"/>
                <w:lang w:val="en-GB" w:eastAsia="en-GB"/>
              </w:rPr>
            </w:pPr>
          </w:p>
          <w:p w14:paraId="4A89A119" w14:textId="3CE7F1FF" w:rsidR="009E72AB"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At the discretion of the Chair and to allow input from County Councillors, item 127.3 was discussed here:</w:t>
            </w:r>
          </w:p>
          <w:p w14:paraId="61CF7D60" w14:textId="77777777" w:rsidR="009E72AB" w:rsidRPr="00B231E2" w:rsidRDefault="009E72AB" w:rsidP="009E72AB">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127.3 To agree priorities to Local Transport Plan – deadline 17 October 2025</w:t>
            </w:r>
          </w:p>
          <w:p w14:paraId="180A2AEE" w14:textId="46F7D89E" w:rsidR="009E72AB"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Members agreed the following for 2026/2029:</w:t>
            </w:r>
          </w:p>
          <w:p w14:paraId="3FFC873E" w14:textId="1B863EDE" w:rsidR="009E72AB" w:rsidRDefault="009E72A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No entry from the alleyway </w:t>
            </w:r>
            <w:r w:rsidR="000675B8">
              <w:rPr>
                <w:rFonts w:ascii="Arial" w:hAnsi="Arial" w:cs="Arial"/>
                <w:kern w:val="28"/>
                <w:lang w:val="en-GB" w:eastAsia="en-GB"/>
              </w:rPr>
              <w:t>opposite Tesco to George Street to prevent a rat run being created and damage to properties.</w:t>
            </w:r>
          </w:p>
          <w:p w14:paraId="4714EB0E" w14:textId="2E2148F4"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Pedestrians struggle to cross the road at the top of High Street, can a crossing point be created here</w:t>
            </w:r>
          </w:p>
          <w:p w14:paraId="51DF23F6" w14:textId="7CD858EE" w:rsidR="000675B8" w:rsidRPr="00B231E2"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A controlled crossing is required opposite Morrisons on the A1068.</w:t>
            </w:r>
          </w:p>
          <w:p w14:paraId="71B84951"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45E19658" w14:textId="77777777" w:rsidR="00B231E2" w:rsidRPr="00B231E2" w:rsidRDefault="00B231E2" w:rsidP="00B231E2">
            <w:pPr>
              <w:widowControl w:val="0"/>
              <w:overflowPunct w:val="0"/>
              <w:adjustRightInd w:val="0"/>
              <w:jc w:val="both"/>
              <w:rPr>
                <w:rFonts w:ascii="Arial" w:hAnsi="Arial" w:cs="Arial"/>
                <w:b/>
                <w:bCs/>
                <w:kern w:val="28"/>
                <w:u w:val="single"/>
                <w:lang w:val="en-GB" w:eastAsia="en-GB"/>
              </w:rPr>
            </w:pPr>
            <w:bookmarkStart w:id="2" w:name="_Hlk149738743"/>
            <w:r w:rsidRPr="00B231E2">
              <w:rPr>
                <w:rFonts w:ascii="Arial" w:hAnsi="Arial" w:cs="Arial"/>
                <w:b/>
                <w:bCs/>
                <w:kern w:val="28"/>
                <w:lang w:val="en-GB" w:eastAsia="en-GB"/>
              </w:rPr>
              <w:t>123. REPORTS FROM COUNCIL REPRESENTATIVES ON OUTSIDE BODIES &amp; REPORTS OF MEETINGS ATTENDED BY MEMBERS AS PRIVATE INDIVIDUALS:</w:t>
            </w:r>
          </w:p>
          <w:p w14:paraId="7A5199CA"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123.1 To receive the report of Councillors who represent ATC on outside bodies (Cllr Reports)</w:t>
            </w:r>
          </w:p>
          <w:p w14:paraId="19EB3C45" w14:textId="79FD932E"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Councillor Claire Connolly attended the Town and Parish Council meeting on 18 September and provided an update.  A food waste trial is to take place within SE Northumberland.  There are issues with bin emptying and disposal due to staffing.  There is hope of extending the railway line into Newbiggin and Blyth from Ashington, which will create jobs and increased access to opportunities.</w:t>
            </w:r>
          </w:p>
          <w:p w14:paraId="0EF56C5D" w14:textId="088F1D86"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Fix my street is a work in progress.  NCC intend to implement more AI to help with efficiency.</w:t>
            </w:r>
          </w:p>
          <w:p w14:paraId="563051C6" w14:textId="77777777" w:rsidR="000675B8" w:rsidRDefault="000675B8" w:rsidP="00B231E2">
            <w:pPr>
              <w:widowControl w:val="0"/>
              <w:overflowPunct w:val="0"/>
              <w:adjustRightInd w:val="0"/>
              <w:jc w:val="both"/>
              <w:rPr>
                <w:rFonts w:ascii="Arial" w:hAnsi="Arial" w:cs="Arial"/>
                <w:kern w:val="28"/>
                <w:lang w:val="en-GB" w:eastAsia="en-GB"/>
              </w:rPr>
            </w:pPr>
          </w:p>
          <w:p w14:paraId="2E659EEC" w14:textId="57278091"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Connolly attended the Tapestry meeting on 9 September.  There is no funding available however there is a lot of local interest.</w:t>
            </w:r>
          </w:p>
          <w:p w14:paraId="677BF93D" w14:textId="77777777" w:rsidR="000675B8" w:rsidRDefault="000675B8" w:rsidP="00B231E2">
            <w:pPr>
              <w:widowControl w:val="0"/>
              <w:overflowPunct w:val="0"/>
              <w:adjustRightInd w:val="0"/>
              <w:jc w:val="both"/>
              <w:rPr>
                <w:rFonts w:ascii="Arial" w:hAnsi="Arial" w:cs="Arial"/>
                <w:kern w:val="28"/>
                <w:lang w:val="en-GB" w:eastAsia="en-GB"/>
              </w:rPr>
            </w:pPr>
          </w:p>
          <w:p w14:paraId="60064507" w14:textId="77FA3402"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Connolly attended the NCC led walkabout with Ryan Dixon.  The park at Tynedale does not belong to the Town Council and is the responsibility of NCC.</w:t>
            </w:r>
          </w:p>
          <w:p w14:paraId="1C94B548" w14:textId="77777777" w:rsidR="000675B8" w:rsidRDefault="000675B8" w:rsidP="00B231E2">
            <w:pPr>
              <w:widowControl w:val="0"/>
              <w:overflowPunct w:val="0"/>
              <w:adjustRightInd w:val="0"/>
              <w:jc w:val="both"/>
              <w:rPr>
                <w:rFonts w:ascii="Arial" w:hAnsi="Arial" w:cs="Arial"/>
                <w:kern w:val="28"/>
                <w:lang w:val="en-GB" w:eastAsia="en-GB"/>
              </w:rPr>
            </w:pPr>
          </w:p>
          <w:p w14:paraId="29DF31B9" w14:textId="4CC78391"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Cllr Connolly attended the NCC Corporate Plan meeting on 8 October which focused on </w:t>
            </w:r>
            <w:r>
              <w:rPr>
                <w:rFonts w:ascii="Arial" w:hAnsi="Arial" w:cs="Arial"/>
                <w:kern w:val="28"/>
                <w:lang w:val="en-GB" w:eastAsia="en-GB"/>
              </w:rPr>
              <w:lastRenderedPageBreak/>
              <w:t xml:space="preserve">inequalities, regeneration and value for money. There seemed to be positive feelings towards to the JCSC Sports Hall Community Asset Transfer.  It was queried why the size of the school had changed and this was said to be a planning equation. </w:t>
            </w:r>
          </w:p>
          <w:p w14:paraId="2EE9EC1C" w14:textId="7F7B1AEA" w:rsidR="000675B8"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The government are insisting that NCC build more homes regardless of green belt land.  The Neighbourhood Plan will give some direction of suitable sites if necessary. It would be useful to liaise with neighbouring parishes for collective support.</w:t>
            </w:r>
          </w:p>
          <w:p w14:paraId="7B8EDB85" w14:textId="77777777" w:rsidR="000675B8" w:rsidRDefault="000675B8" w:rsidP="00B231E2">
            <w:pPr>
              <w:widowControl w:val="0"/>
              <w:overflowPunct w:val="0"/>
              <w:adjustRightInd w:val="0"/>
              <w:jc w:val="both"/>
              <w:rPr>
                <w:rFonts w:ascii="Arial" w:hAnsi="Arial" w:cs="Arial"/>
                <w:kern w:val="28"/>
                <w:lang w:val="en-GB" w:eastAsia="en-GB"/>
              </w:rPr>
            </w:pPr>
          </w:p>
          <w:p w14:paraId="6BDBA001" w14:textId="235FEDA2" w:rsidR="000675B8" w:rsidRPr="00B231E2" w:rsidRDefault="000675B8"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Rackham attended the meeting with Northumbria Police.</w:t>
            </w:r>
            <w:r w:rsidR="00354194">
              <w:rPr>
                <w:rFonts w:ascii="Arial" w:hAnsi="Arial" w:cs="Arial"/>
                <w:kern w:val="28"/>
                <w:lang w:val="en-GB" w:eastAsia="en-GB"/>
              </w:rPr>
              <w:t xml:space="preserve">  The Council are to be asked to fund the police drone at £2000 </w:t>
            </w:r>
            <w:proofErr w:type="gramStart"/>
            <w:r w:rsidR="00354194">
              <w:rPr>
                <w:rFonts w:ascii="Arial" w:hAnsi="Arial" w:cs="Arial"/>
                <w:kern w:val="28"/>
                <w:lang w:val="en-GB" w:eastAsia="en-GB"/>
              </w:rPr>
              <w:t>and also</w:t>
            </w:r>
            <w:proofErr w:type="gramEnd"/>
            <w:r w:rsidR="00354194">
              <w:rPr>
                <w:rFonts w:ascii="Arial" w:hAnsi="Arial" w:cs="Arial"/>
                <w:kern w:val="28"/>
                <w:lang w:val="en-GB" w:eastAsia="en-GB"/>
              </w:rPr>
              <w:t xml:space="preserve"> to pay for CCTV at Morrisons at a cost of £62pw. Clerk to add to the next Full Council. </w:t>
            </w:r>
          </w:p>
          <w:bookmarkEnd w:id="2"/>
          <w:p w14:paraId="2785C2D6"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5190474F" w14:textId="77777777" w:rsidR="00B231E2" w:rsidRPr="00B231E2" w:rsidRDefault="00B231E2" w:rsidP="00B231E2">
            <w:pPr>
              <w:widowControl w:val="0"/>
              <w:overflowPunct w:val="0"/>
              <w:adjustRightInd w:val="0"/>
              <w:jc w:val="both"/>
              <w:rPr>
                <w:rFonts w:ascii="Arial" w:hAnsi="Arial" w:cs="Arial"/>
                <w:b/>
                <w:bCs/>
                <w:kern w:val="28"/>
                <w:lang w:val="en-GB" w:eastAsia="en-GB"/>
              </w:rPr>
            </w:pPr>
            <w:bookmarkStart w:id="3" w:name="_Hlk189728322"/>
            <w:r w:rsidRPr="00B231E2">
              <w:rPr>
                <w:rFonts w:ascii="Arial" w:hAnsi="Arial" w:cs="Arial"/>
                <w:b/>
                <w:bCs/>
                <w:kern w:val="28"/>
                <w:lang w:val="en-GB" w:eastAsia="en-GB"/>
              </w:rPr>
              <w:t xml:space="preserve">124. </w:t>
            </w:r>
            <w:r w:rsidRPr="00B231E2">
              <w:rPr>
                <w:rFonts w:ascii="Arial" w:hAnsi="Arial" w:cs="Arial"/>
                <w:b/>
                <w:bCs/>
                <w:kern w:val="28"/>
                <w:u w:val="single"/>
                <w:lang w:val="en-GB" w:eastAsia="en-GB"/>
              </w:rPr>
              <w:t>FINANCIAL REPORT</w:t>
            </w:r>
            <w:r w:rsidRPr="00B231E2">
              <w:rPr>
                <w:rFonts w:ascii="Arial" w:hAnsi="Arial" w:cs="Arial"/>
                <w:b/>
                <w:bCs/>
                <w:kern w:val="28"/>
                <w:lang w:val="en-GB" w:eastAsia="en-GB"/>
              </w:rPr>
              <w:t>:</w:t>
            </w:r>
          </w:p>
          <w:p w14:paraId="270C8B0D"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124.1 To consider voucher numbers 142 – 160 for payment and 28 - 33 for receipt.</w:t>
            </w:r>
          </w:p>
          <w:p w14:paraId="60A0872B" w14:textId="418370B4" w:rsidR="00354194" w:rsidRPr="00B231E2" w:rsidRDefault="00354194"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Resolved: The payments and receipts were accepted</w:t>
            </w:r>
          </w:p>
          <w:p w14:paraId="273F3409"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124.2 Bank Reconciliation</w:t>
            </w:r>
          </w:p>
          <w:p w14:paraId="699D38CE" w14:textId="400C50ED" w:rsidR="00354194" w:rsidRPr="00B231E2" w:rsidRDefault="00354194"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The bank reconciliation was noted</w:t>
            </w:r>
          </w:p>
          <w:p w14:paraId="3EBC0D98" w14:textId="77777777" w:rsidR="00B231E2" w:rsidRDefault="00B231E2" w:rsidP="00B231E2">
            <w:pPr>
              <w:widowControl w:val="0"/>
              <w:overflowPunct w:val="0"/>
              <w:adjustRightInd w:val="0"/>
              <w:jc w:val="both"/>
              <w:rPr>
                <w:rFonts w:ascii="Arial" w:hAnsi="Arial" w:cs="Arial"/>
                <w:b/>
                <w:bCs/>
                <w:lang w:val="en-GB" w:eastAsia="en-GB"/>
              </w:rPr>
            </w:pPr>
            <w:r w:rsidRPr="00B231E2">
              <w:rPr>
                <w:rFonts w:ascii="Arial" w:hAnsi="Arial" w:cs="Arial"/>
                <w:b/>
                <w:bCs/>
                <w:lang w:val="en-GB" w:eastAsia="en-GB"/>
              </w:rPr>
              <w:t>124.3 Year to date figures</w:t>
            </w:r>
          </w:p>
          <w:p w14:paraId="3973CB8F" w14:textId="7B641916" w:rsidR="00354194" w:rsidRPr="00B231E2" w:rsidRDefault="00354194" w:rsidP="00B231E2">
            <w:pPr>
              <w:widowControl w:val="0"/>
              <w:overflowPunct w:val="0"/>
              <w:adjustRightInd w:val="0"/>
              <w:jc w:val="both"/>
              <w:rPr>
                <w:rFonts w:ascii="Arial" w:hAnsi="Arial" w:cs="Arial"/>
                <w:lang w:val="en-GB" w:eastAsia="en-GB"/>
              </w:rPr>
            </w:pPr>
            <w:r>
              <w:rPr>
                <w:rFonts w:ascii="Arial" w:hAnsi="Arial" w:cs="Arial"/>
                <w:lang w:val="en-GB" w:eastAsia="en-GB"/>
              </w:rPr>
              <w:t xml:space="preserve">The </w:t>
            </w:r>
            <w:proofErr w:type="gramStart"/>
            <w:r>
              <w:rPr>
                <w:rFonts w:ascii="Arial" w:hAnsi="Arial" w:cs="Arial"/>
                <w:lang w:val="en-GB" w:eastAsia="en-GB"/>
              </w:rPr>
              <w:t>year to date</w:t>
            </w:r>
            <w:proofErr w:type="gramEnd"/>
            <w:r>
              <w:rPr>
                <w:rFonts w:ascii="Arial" w:hAnsi="Arial" w:cs="Arial"/>
                <w:lang w:val="en-GB" w:eastAsia="en-GB"/>
              </w:rPr>
              <w:t xml:space="preserve"> figures were noted</w:t>
            </w:r>
          </w:p>
          <w:p w14:paraId="4F624F44" w14:textId="77777777" w:rsidR="00B231E2" w:rsidRDefault="00B231E2" w:rsidP="00B231E2">
            <w:pPr>
              <w:widowControl w:val="0"/>
              <w:overflowPunct w:val="0"/>
              <w:adjustRightInd w:val="0"/>
              <w:jc w:val="both"/>
              <w:rPr>
                <w:rFonts w:ascii="Arial" w:hAnsi="Arial" w:cs="Arial"/>
                <w:b/>
                <w:bCs/>
                <w:lang w:val="en-GB" w:eastAsia="en-GB"/>
              </w:rPr>
            </w:pPr>
            <w:r w:rsidRPr="00B231E2">
              <w:rPr>
                <w:rFonts w:ascii="Arial" w:hAnsi="Arial" w:cs="Arial"/>
                <w:b/>
                <w:bCs/>
                <w:lang w:val="en-GB" w:eastAsia="en-GB"/>
              </w:rPr>
              <w:t>124.4 Grant Requests</w:t>
            </w:r>
          </w:p>
          <w:p w14:paraId="494C18CF" w14:textId="764B0F9B" w:rsidR="00354194" w:rsidRPr="00B231E2" w:rsidRDefault="00354194" w:rsidP="00B231E2">
            <w:pPr>
              <w:widowControl w:val="0"/>
              <w:overflowPunct w:val="0"/>
              <w:adjustRightInd w:val="0"/>
              <w:jc w:val="both"/>
              <w:rPr>
                <w:rFonts w:ascii="Arial" w:hAnsi="Arial" w:cs="Arial"/>
                <w:lang w:val="en-GB" w:eastAsia="en-GB"/>
              </w:rPr>
            </w:pPr>
            <w:r>
              <w:rPr>
                <w:rFonts w:ascii="Arial" w:hAnsi="Arial" w:cs="Arial"/>
                <w:lang w:val="en-GB" w:eastAsia="en-GB"/>
              </w:rPr>
              <w:t>None</w:t>
            </w:r>
          </w:p>
          <w:p w14:paraId="0987D5BF" w14:textId="77777777" w:rsidR="00B231E2" w:rsidRDefault="00B231E2" w:rsidP="00B231E2">
            <w:pPr>
              <w:widowControl w:val="0"/>
              <w:overflowPunct w:val="0"/>
              <w:adjustRightInd w:val="0"/>
              <w:jc w:val="both"/>
              <w:rPr>
                <w:rFonts w:ascii="Arial" w:hAnsi="Arial" w:cs="Arial"/>
                <w:b/>
                <w:bCs/>
                <w:lang w:val="en-GB" w:eastAsia="en-GB"/>
              </w:rPr>
            </w:pPr>
            <w:r w:rsidRPr="00B231E2">
              <w:rPr>
                <w:rFonts w:ascii="Arial" w:hAnsi="Arial" w:cs="Arial"/>
                <w:b/>
                <w:bCs/>
                <w:lang w:val="en-GB" w:eastAsia="en-GB"/>
              </w:rPr>
              <w:t xml:space="preserve">124.5 </w:t>
            </w:r>
            <w:r w:rsidRPr="00B231E2">
              <w:rPr>
                <w:rFonts w:ascii="Arial" w:hAnsi="Arial" w:cs="Arial"/>
                <w:b/>
                <w:bCs/>
                <w:kern w:val="28"/>
                <w:lang w:val="en-GB" w:eastAsia="en-GB"/>
              </w:rPr>
              <w:t xml:space="preserve">To receive the Annual Governance Statement 2024-25, Accounting Statement 2024-25 and </w:t>
            </w:r>
            <w:r w:rsidRPr="00B231E2">
              <w:rPr>
                <w:rFonts w:ascii="Arial" w:hAnsi="Arial" w:cs="Arial"/>
                <w:b/>
                <w:bCs/>
                <w:lang w:val="en-GB" w:eastAsia="en-GB"/>
              </w:rPr>
              <w:t>External Auditor Report and Certificate 2024-25</w:t>
            </w:r>
          </w:p>
          <w:p w14:paraId="506C346D" w14:textId="1A70B539" w:rsidR="00354194" w:rsidRPr="00B231E2" w:rsidRDefault="00354194" w:rsidP="00B231E2">
            <w:pPr>
              <w:widowControl w:val="0"/>
              <w:overflowPunct w:val="0"/>
              <w:adjustRightInd w:val="0"/>
              <w:jc w:val="both"/>
              <w:rPr>
                <w:rFonts w:ascii="Arial" w:hAnsi="Arial" w:cs="Arial"/>
                <w:lang w:val="en-GB" w:eastAsia="en-GB"/>
              </w:rPr>
            </w:pPr>
            <w:r>
              <w:rPr>
                <w:rFonts w:ascii="Arial" w:hAnsi="Arial" w:cs="Arial"/>
                <w:lang w:val="en-GB" w:eastAsia="en-GB"/>
              </w:rPr>
              <w:t xml:space="preserve">The Annual Governance 2024-25, Accounting Statement 2024-2025, External Auditor report and certificate 2024-2025 were accepted.  There was one other matter raised regarding wording relating to the “unaudited” accounts and exercise of </w:t>
            </w:r>
            <w:proofErr w:type="gramStart"/>
            <w:r>
              <w:rPr>
                <w:rFonts w:ascii="Arial" w:hAnsi="Arial" w:cs="Arial"/>
                <w:lang w:val="en-GB" w:eastAsia="en-GB"/>
              </w:rPr>
              <w:t>electors</w:t>
            </w:r>
            <w:proofErr w:type="gramEnd"/>
            <w:r>
              <w:rPr>
                <w:rFonts w:ascii="Arial" w:hAnsi="Arial" w:cs="Arial"/>
                <w:lang w:val="en-GB" w:eastAsia="en-GB"/>
              </w:rPr>
              <w:t xml:space="preserve"> rights.  In 2025-2026 the Town Council must tick no in the relevant box and provide an explanation.  On this occasion the AGAR had been scanned single sided and although was rectified, had not been within the timeframe for rights period.</w:t>
            </w:r>
          </w:p>
          <w:bookmarkEnd w:id="3"/>
          <w:p w14:paraId="3B1FC565" w14:textId="77777777" w:rsidR="00B231E2" w:rsidRPr="00B231E2" w:rsidRDefault="00B231E2" w:rsidP="00B231E2">
            <w:pPr>
              <w:widowControl w:val="0"/>
              <w:overflowPunct w:val="0"/>
              <w:adjustRightInd w:val="0"/>
              <w:jc w:val="both"/>
              <w:rPr>
                <w:rFonts w:ascii="Arial" w:hAnsi="Arial" w:cs="Arial"/>
                <w:b/>
                <w:bCs/>
                <w:lang w:val="en-GB" w:eastAsia="en-GB"/>
              </w:rPr>
            </w:pPr>
          </w:p>
          <w:p w14:paraId="4CE498B2"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125.AMENITIES MANAGEMENT COMMITTEE:</w:t>
            </w:r>
          </w:p>
          <w:p w14:paraId="78C2B8CE"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125.1 Noticeboard Risk Assessment</w:t>
            </w:r>
          </w:p>
          <w:p w14:paraId="20BECA77" w14:textId="7F97A9F1" w:rsidR="00354194" w:rsidRPr="00B231E2" w:rsidRDefault="00354194"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Rackham to lead and report back.</w:t>
            </w:r>
          </w:p>
          <w:p w14:paraId="6138B65D"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125.2 To discuss location of water meter and water meter readings for Paddlers Park</w:t>
            </w:r>
          </w:p>
          <w:p w14:paraId="04168D34" w14:textId="25A8F099" w:rsidR="00354194" w:rsidRPr="00B231E2" w:rsidRDefault="00446BEE"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Rackham to liaise with Town Clerk with regards to latest water bill.</w:t>
            </w:r>
          </w:p>
          <w:p w14:paraId="57B8ED9E"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125.3 To note agreed repair to East Cemetery wall using lime mortar at a cost of £280</w:t>
            </w:r>
          </w:p>
          <w:p w14:paraId="6C80AC73" w14:textId="39A3DB46" w:rsidR="00B231E2" w:rsidRDefault="00446BEE"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The amended quote to ensure lime mortar is £300.  </w:t>
            </w:r>
          </w:p>
          <w:p w14:paraId="0A24E77B" w14:textId="3A5C545C" w:rsidR="00446BEE" w:rsidRDefault="00446BEE"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Resolved: Staff to proceed with amended quotation.</w:t>
            </w:r>
          </w:p>
          <w:p w14:paraId="0F6CB30B" w14:textId="75CD666F" w:rsidR="00446BEE" w:rsidRPr="00446BEE" w:rsidRDefault="00446BEE" w:rsidP="00B231E2">
            <w:pPr>
              <w:widowControl w:val="0"/>
              <w:overflowPunct w:val="0"/>
              <w:adjustRightInd w:val="0"/>
              <w:jc w:val="both"/>
              <w:rPr>
                <w:rFonts w:ascii="Arial" w:hAnsi="Arial" w:cs="Arial"/>
                <w:b/>
                <w:bCs/>
                <w:kern w:val="28"/>
                <w:lang w:val="en-GB" w:eastAsia="en-GB"/>
              </w:rPr>
            </w:pPr>
            <w:r w:rsidRPr="00446BEE">
              <w:rPr>
                <w:rFonts w:ascii="Arial" w:hAnsi="Arial" w:cs="Arial"/>
                <w:b/>
                <w:bCs/>
                <w:kern w:val="28"/>
                <w:lang w:val="en-GB" w:eastAsia="en-GB"/>
              </w:rPr>
              <w:t>Item added at discretion of Chair given Health and safety implications:</w:t>
            </w:r>
          </w:p>
          <w:p w14:paraId="166489BA" w14:textId="07DE80BC" w:rsidR="00446BEE" w:rsidRDefault="00446BEE"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Church Street Bus Shelter Rood Repair</w:t>
            </w:r>
          </w:p>
          <w:p w14:paraId="7E63C8AC" w14:textId="5E21C472" w:rsidR="00446BEE" w:rsidRDefault="00446BEE"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Since the original quotation was given, the roof has deteriorated </w:t>
            </w:r>
            <w:proofErr w:type="gramStart"/>
            <w:r>
              <w:rPr>
                <w:rFonts w:ascii="Arial" w:hAnsi="Arial" w:cs="Arial"/>
                <w:kern w:val="28"/>
                <w:lang w:val="en-GB" w:eastAsia="en-GB"/>
              </w:rPr>
              <w:t>further</w:t>
            </w:r>
            <w:proofErr w:type="gramEnd"/>
            <w:r>
              <w:rPr>
                <w:rFonts w:ascii="Arial" w:hAnsi="Arial" w:cs="Arial"/>
                <w:kern w:val="28"/>
                <w:lang w:val="en-GB" w:eastAsia="en-GB"/>
              </w:rPr>
              <w:t xml:space="preserve"> and additional works are required in addition to those that were previously agreed.  Additional works as follows:</w:t>
            </w:r>
          </w:p>
          <w:p w14:paraId="6325A901" w14:textId="1C53C2CC" w:rsidR="00446BEE" w:rsidRDefault="00446BEE" w:rsidP="00446BEE">
            <w:pPr>
              <w:shd w:val="clear" w:color="auto" w:fill="FFFFFF"/>
              <w:textAlignment w:val="baseline"/>
              <w:rPr>
                <w:rFonts w:ascii="Arial" w:hAnsi="Arial" w:cs="Arial"/>
                <w:i/>
                <w:iCs/>
                <w:color w:val="313131"/>
              </w:rPr>
            </w:pPr>
            <w:r>
              <w:rPr>
                <w:rFonts w:ascii="Arial" w:hAnsi="Arial" w:cs="Arial"/>
                <w:i/>
                <w:iCs/>
                <w:color w:val="313131"/>
              </w:rPr>
              <w:t>Rear soffits are completely replaced, along with new black fascias and black half round gutters.</w:t>
            </w:r>
            <w:r>
              <w:rPr>
                <w:rFonts w:ascii="Arial" w:hAnsi="Arial" w:cs="Arial"/>
                <w:color w:val="313131"/>
                <w:lang w:val="en-GB" w:eastAsia="en-GB"/>
              </w:rPr>
              <w:t xml:space="preserve">  Additional cost</w:t>
            </w:r>
            <w:r>
              <w:rPr>
                <w:rFonts w:ascii="Arial" w:hAnsi="Arial" w:cs="Arial"/>
                <w:i/>
                <w:iCs/>
                <w:color w:val="313131"/>
              </w:rPr>
              <w:t xml:space="preserve"> £1900.00.</w:t>
            </w:r>
          </w:p>
          <w:p w14:paraId="3B442A91" w14:textId="4942769D" w:rsidR="00446BEE" w:rsidRDefault="00446BEE" w:rsidP="00446BEE">
            <w:pPr>
              <w:shd w:val="clear" w:color="auto" w:fill="FFFFFF"/>
              <w:textAlignment w:val="baseline"/>
              <w:rPr>
                <w:rFonts w:ascii="Arial" w:hAnsi="Arial" w:cs="Arial"/>
                <w:color w:val="313131"/>
              </w:rPr>
            </w:pPr>
            <w:r>
              <w:rPr>
                <w:rFonts w:ascii="Arial" w:hAnsi="Arial" w:cs="Arial"/>
                <w:color w:val="313131"/>
              </w:rPr>
              <w:t>Proposal to accept the quote – Cllr McTaggart</w:t>
            </w:r>
          </w:p>
          <w:p w14:paraId="7CC136C1" w14:textId="462D7454" w:rsidR="00446BEE" w:rsidRDefault="00446BEE" w:rsidP="00446BEE">
            <w:pPr>
              <w:shd w:val="clear" w:color="auto" w:fill="FFFFFF"/>
              <w:textAlignment w:val="baseline"/>
              <w:rPr>
                <w:rFonts w:ascii="Arial" w:hAnsi="Arial" w:cs="Arial"/>
                <w:color w:val="313131"/>
              </w:rPr>
            </w:pPr>
            <w:r>
              <w:rPr>
                <w:rFonts w:ascii="Arial" w:hAnsi="Arial" w:cs="Arial"/>
                <w:color w:val="313131"/>
              </w:rPr>
              <w:t>Second – Cllr Rackham</w:t>
            </w:r>
          </w:p>
          <w:p w14:paraId="6BCB3591" w14:textId="013E80FF" w:rsidR="00446BEE" w:rsidRPr="00446BEE" w:rsidRDefault="00446BEE" w:rsidP="00446BEE">
            <w:pPr>
              <w:shd w:val="clear" w:color="auto" w:fill="FFFFFF"/>
              <w:textAlignment w:val="baseline"/>
              <w:rPr>
                <w:rFonts w:ascii="Arial" w:hAnsi="Arial" w:cs="Arial"/>
                <w:color w:val="313131"/>
                <w:lang w:val="en-GB" w:eastAsia="en-GB"/>
              </w:rPr>
            </w:pPr>
            <w:r>
              <w:rPr>
                <w:rFonts w:ascii="Arial" w:hAnsi="Arial" w:cs="Arial"/>
                <w:color w:val="313131"/>
              </w:rPr>
              <w:lastRenderedPageBreak/>
              <w:t xml:space="preserve">Resolved: Amended quotation accepted for additional works required. Staff to contact the contractor.  Funds to come out of earmarked funds. </w:t>
            </w:r>
          </w:p>
          <w:p w14:paraId="78FAA288" w14:textId="77777777" w:rsidR="00446BEE" w:rsidRPr="00B231E2" w:rsidRDefault="00446BEE" w:rsidP="00B231E2">
            <w:pPr>
              <w:widowControl w:val="0"/>
              <w:overflowPunct w:val="0"/>
              <w:adjustRightInd w:val="0"/>
              <w:jc w:val="both"/>
              <w:rPr>
                <w:rFonts w:ascii="Arial" w:hAnsi="Arial" w:cs="Arial"/>
                <w:kern w:val="28"/>
                <w:lang w:val="en-GB" w:eastAsia="en-GB"/>
              </w:rPr>
            </w:pPr>
          </w:p>
          <w:p w14:paraId="1F64A0C1"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126: PLANNING COMMITTEE </w:t>
            </w:r>
          </w:p>
          <w:p w14:paraId="7277D205"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126.1 To note the Planning outcomes for October 2025</w:t>
            </w:r>
          </w:p>
          <w:p w14:paraId="274C69D3" w14:textId="7DE533F8" w:rsidR="00446BEE" w:rsidRPr="00B231E2" w:rsidRDefault="00446BEE"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Planning report noted.</w:t>
            </w:r>
          </w:p>
          <w:p w14:paraId="79C0F5B6" w14:textId="77777777" w:rsidR="00B231E2" w:rsidRPr="00B231E2" w:rsidRDefault="00B231E2" w:rsidP="00B231E2">
            <w:pPr>
              <w:widowControl w:val="0"/>
              <w:overflowPunct w:val="0"/>
              <w:adjustRightInd w:val="0"/>
              <w:jc w:val="both"/>
              <w:rPr>
                <w:rFonts w:ascii="Arial" w:hAnsi="Arial" w:cs="Arial"/>
                <w:b/>
                <w:bCs/>
                <w:kern w:val="28"/>
                <w:shd w:val="clear" w:color="auto" w:fill="FFFFFF"/>
                <w:lang w:val="en-GB" w:eastAsia="en-GB"/>
              </w:rPr>
            </w:pPr>
          </w:p>
          <w:p w14:paraId="7A9F3688"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shd w:val="clear" w:color="auto" w:fill="FFFFFF"/>
                <w:lang w:val="en-GB" w:eastAsia="en-GB"/>
              </w:rPr>
              <w:t>127</w:t>
            </w:r>
            <w:r w:rsidRPr="00B231E2">
              <w:rPr>
                <w:rFonts w:ascii="Arial" w:hAnsi="Arial" w:cs="Arial"/>
                <w:b/>
                <w:bCs/>
                <w:kern w:val="28"/>
                <w:lang w:val="en-GB" w:eastAsia="en-GB"/>
              </w:rPr>
              <w:t xml:space="preserve">.   AGENDA ITEMS: </w:t>
            </w:r>
          </w:p>
          <w:p w14:paraId="48FC0381"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127.1 To receive an update on the Amble Development Trust Community Asset Transfer for the JCSC Sports Hall and discuss advice from Clerk regarding Town Council support</w:t>
            </w:r>
          </w:p>
          <w:p w14:paraId="0B1F44C5" w14:textId="3D12F832" w:rsidR="00446BEE" w:rsidRPr="00054294" w:rsidRDefault="00446BEE" w:rsidP="00B231E2">
            <w:pPr>
              <w:widowControl w:val="0"/>
              <w:overflowPunct w:val="0"/>
              <w:adjustRightInd w:val="0"/>
              <w:jc w:val="both"/>
              <w:rPr>
                <w:rFonts w:ascii="Arial" w:hAnsi="Arial" w:cs="Arial"/>
                <w:kern w:val="28"/>
                <w:lang w:val="en-GB" w:eastAsia="en-GB"/>
              </w:rPr>
            </w:pPr>
            <w:r w:rsidRPr="00054294">
              <w:rPr>
                <w:rFonts w:ascii="Arial" w:hAnsi="Arial" w:cs="Arial"/>
                <w:kern w:val="28"/>
                <w:lang w:val="en-GB" w:eastAsia="en-GB"/>
              </w:rPr>
              <w:t>An internal financial risk assessment to be produced based upon the content of the Business Case develop</w:t>
            </w:r>
            <w:r w:rsidR="000F51DE" w:rsidRPr="00054294">
              <w:rPr>
                <w:rFonts w:ascii="Arial" w:hAnsi="Arial" w:cs="Arial"/>
                <w:kern w:val="28"/>
                <w:lang w:val="en-GB" w:eastAsia="en-GB"/>
              </w:rPr>
              <w:t xml:space="preserve">ed </w:t>
            </w:r>
            <w:r w:rsidRPr="00054294">
              <w:rPr>
                <w:rFonts w:ascii="Arial" w:hAnsi="Arial" w:cs="Arial"/>
                <w:kern w:val="28"/>
                <w:lang w:val="en-GB" w:eastAsia="en-GB"/>
              </w:rPr>
              <w:t>by Amble Development Trust.</w:t>
            </w:r>
          </w:p>
          <w:p w14:paraId="6623D8EE" w14:textId="7D8DC48E" w:rsidR="00446BEE" w:rsidRPr="00054294" w:rsidRDefault="00446BEE" w:rsidP="00B231E2">
            <w:pPr>
              <w:widowControl w:val="0"/>
              <w:overflowPunct w:val="0"/>
              <w:adjustRightInd w:val="0"/>
              <w:jc w:val="both"/>
              <w:rPr>
                <w:rFonts w:ascii="Arial" w:hAnsi="Arial" w:cs="Arial"/>
                <w:kern w:val="28"/>
                <w:lang w:val="en-GB" w:eastAsia="en-GB"/>
              </w:rPr>
            </w:pPr>
            <w:r w:rsidRPr="00054294">
              <w:rPr>
                <w:rFonts w:ascii="Arial" w:hAnsi="Arial" w:cs="Arial"/>
                <w:kern w:val="28"/>
                <w:lang w:val="en-GB" w:eastAsia="en-GB"/>
              </w:rPr>
              <w:t>Matthew Connolly provided an update from the latest steering group meeting.  A productive meeting was held with architects and energy consultants who are keen to support the project.  A meeting today was held with JCSC, ADT, NCC and ATC representative</w:t>
            </w:r>
            <w:r w:rsidR="00054294" w:rsidRPr="00054294">
              <w:rPr>
                <w:rFonts w:ascii="Arial" w:hAnsi="Arial" w:cs="Arial"/>
                <w:kern w:val="28"/>
                <w:lang w:val="en-GB" w:eastAsia="en-GB"/>
              </w:rPr>
              <w:t>s</w:t>
            </w:r>
            <w:r w:rsidRPr="00054294">
              <w:rPr>
                <w:rFonts w:ascii="Arial" w:hAnsi="Arial" w:cs="Arial"/>
                <w:kern w:val="28"/>
                <w:lang w:val="en-GB" w:eastAsia="en-GB"/>
              </w:rPr>
              <w:t xml:space="preserve">.  JCSC are confident that the school can provide everything the Sports Hall can, however the periods of when the school is inaccessible due to teaching or holiday closure may not align with this.  </w:t>
            </w:r>
            <w:r w:rsidR="000F51DE" w:rsidRPr="00054294">
              <w:rPr>
                <w:rFonts w:ascii="Arial" w:hAnsi="Arial" w:cs="Arial"/>
                <w:kern w:val="28"/>
                <w:lang w:val="en-GB" w:eastAsia="en-GB"/>
              </w:rPr>
              <w:t xml:space="preserve">Chair underlined that Ambles position as a service centre would lead to </w:t>
            </w:r>
            <w:proofErr w:type="gramStart"/>
            <w:r w:rsidR="000F51DE" w:rsidRPr="00054294">
              <w:rPr>
                <w:rFonts w:ascii="Arial" w:hAnsi="Arial" w:cs="Arial"/>
                <w:kern w:val="28"/>
                <w:lang w:val="en-GB" w:eastAsia="en-GB"/>
              </w:rPr>
              <w:t>increase</w:t>
            </w:r>
            <w:proofErr w:type="gramEnd"/>
            <w:r w:rsidR="000F51DE" w:rsidRPr="00054294">
              <w:rPr>
                <w:rFonts w:ascii="Arial" w:hAnsi="Arial" w:cs="Arial"/>
                <w:kern w:val="28"/>
                <w:lang w:val="en-GB" w:eastAsia="en-GB"/>
              </w:rPr>
              <w:t xml:space="preserve"> need due to new housing developments.  </w:t>
            </w:r>
            <w:r w:rsidRPr="00054294">
              <w:rPr>
                <w:rFonts w:ascii="Arial" w:hAnsi="Arial" w:cs="Arial"/>
                <w:kern w:val="28"/>
                <w:lang w:val="en-GB" w:eastAsia="en-GB"/>
              </w:rPr>
              <w:t>With Amble being the service centre for the surrounding parishes</w:t>
            </w:r>
            <w:r w:rsidR="005051BA" w:rsidRPr="00054294">
              <w:rPr>
                <w:rFonts w:ascii="Arial" w:hAnsi="Arial" w:cs="Arial"/>
                <w:kern w:val="28"/>
                <w:lang w:val="en-GB" w:eastAsia="en-GB"/>
              </w:rPr>
              <w:t xml:space="preserve">, the existing Sports Hall could be utilised for additional community space, anchor tenants and small businesses. There is currently a community survey out for completion by residents </w:t>
            </w:r>
            <w:r w:rsidR="00054294" w:rsidRPr="00054294">
              <w:rPr>
                <w:rFonts w:ascii="Arial" w:hAnsi="Arial" w:cs="Arial"/>
                <w:kern w:val="28"/>
                <w:lang w:val="en-GB" w:eastAsia="en-GB"/>
              </w:rPr>
              <w:t>with</w:t>
            </w:r>
            <w:r w:rsidR="005051BA" w:rsidRPr="00054294">
              <w:rPr>
                <w:rFonts w:ascii="Arial" w:hAnsi="Arial" w:cs="Arial"/>
                <w:kern w:val="28"/>
                <w:lang w:val="en-GB" w:eastAsia="en-GB"/>
              </w:rPr>
              <w:t xml:space="preserve"> 97.8% positive feedback.</w:t>
            </w:r>
          </w:p>
          <w:p w14:paraId="61432FD5" w14:textId="45F6661F" w:rsidR="005051BA" w:rsidRPr="00054294" w:rsidRDefault="005051BA" w:rsidP="00B231E2">
            <w:pPr>
              <w:widowControl w:val="0"/>
              <w:overflowPunct w:val="0"/>
              <w:adjustRightInd w:val="0"/>
              <w:jc w:val="both"/>
              <w:rPr>
                <w:rFonts w:ascii="Arial" w:hAnsi="Arial" w:cs="Arial"/>
                <w:kern w:val="28"/>
                <w:lang w:val="en-GB" w:eastAsia="en-GB"/>
              </w:rPr>
            </w:pPr>
            <w:r w:rsidRPr="00054294">
              <w:rPr>
                <w:rFonts w:ascii="Arial" w:hAnsi="Arial" w:cs="Arial"/>
                <w:kern w:val="28"/>
                <w:lang w:val="en-GB" w:eastAsia="en-GB"/>
              </w:rPr>
              <w:t>A community engagement event Amble Looking Forward is being arranged for 4 November 2025 which will also look at the Sports Hall.</w:t>
            </w:r>
          </w:p>
          <w:p w14:paraId="797A6217" w14:textId="5ACCB57E" w:rsidR="005051BA" w:rsidRPr="00054294" w:rsidRDefault="005051BA" w:rsidP="00B231E2">
            <w:pPr>
              <w:widowControl w:val="0"/>
              <w:overflowPunct w:val="0"/>
              <w:adjustRightInd w:val="0"/>
              <w:jc w:val="both"/>
              <w:rPr>
                <w:rFonts w:ascii="Arial" w:hAnsi="Arial" w:cs="Arial"/>
                <w:kern w:val="28"/>
                <w:lang w:val="en-GB" w:eastAsia="en-GB"/>
              </w:rPr>
            </w:pPr>
            <w:r w:rsidRPr="00054294">
              <w:rPr>
                <w:rFonts w:ascii="Arial" w:hAnsi="Arial" w:cs="Arial"/>
                <w:kern w:val="28"/>
                <w:lang w:val="en-GB" w:eastAsia="en-GB"/>
              </w:rPr>
              <w:t>Clerk to add the Sports Hall for discussion again at the next meeting.</w:t>
            </w:r>
          </w:p>
          <w:p w14:paraId="071F4EB3"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127.2 To consider Community Governance Review – deadline 30 November </w:t>
            </w:r>
          </w:p>
          <w:p w14:paraId="23D3B8AF" w14:textId="27FCC279" w:rsidR="005051BA" w:rsidRDefault="005051BA"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Proposal Cllr Rackham: To request NCC to abolish the ward system, increase Council membership by x3 members and request a boundary review for Mariners View and The Braid.</w:t>
            </w:r>
          </w:p>
          <w:p w14:paraId="0DE22E10" w14:textId="42514F80" w:rsidR="005051BA" w:rsidRDefault="005051BA"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Second – Cllr Joyce</w:t>
            </w:r>
          </w:p>
          <w:p w14:paraId="413388FC" w14:textId="693C6960" w:rsidR="005051BA" w:rsidRPr="00B231E2" w:rsidRDefault="005051BA"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Resolved: Clerk to respond to the Community Governance Review.</w:t>
            </w:r>
          </w:p>
          <w:p w14:paraId="571ACC8B"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127.3 To agree priorities to Local Transport Plan – deadline 17 October 2025</w:t>
            </w:r>
          </w:p>
          <w:p w14:paraId="4CE42A36" w14:textId="4A697908" w:rsidR="005051BA" w:rsidRPr="00B231E2" w:rsidRDefault="005051BA"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See above</w:t>
            </w:r>
          </w:p>
          <w:p w14:paraId="3A25CE15"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127.4 To receive Skills Audit for Member completion </w:t>
            </w:r>
          </w:p>
          <w:p w14:paraId="17F72523" w14:textId="2238D83F" w:rsidR="005051BA" w:rsidRPr="00B231E2" w:rsidRDefault="005051BA"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Members to complete and return to Clerk</w:t>
            </w:r>
          </w:p>
          <w:p w14:paraId="575FD072"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127.5 To receive an update on working parties:</w:t>
            </w:r>
          </w:p>
          <w:p w14:paraId="11CC96EF" w14:textId="77777777" w:rsidR="00B231E2" w:rsidRDefault="00B231E2" w:rsidP="00B231E2">
            <w:pPr>
              <w:widowControl w:val="0"/>
              <w:numPr>
                <w:ilvl w:val="0"/>
                <w:numId w:val="41"/>
              </w:numPr>
              <w:overflowPunct w:val="0"/>
              <w:adjustRightInd w:val="0"/>
              <w:contextualSpacing/>
              <w:jc w:val="both"/>
              <w:rPr>
                <w:rFonts w:ascii="Arial" w:hAnsi="Arial" w:cs="Arial"/>
                <w:b/>
                <w:bCs/>
                <w:kern w:val="28"/>
                <w:lang w:val="en-GB" w:eastAsia="en-GB"/>
              </w:rPr>
            </w:pPr>
            <w:r w:rsidRPr="00B231E2">
              <w:rPr>
                <w:rFonts w:ascii="Arial" w:hAnsi="Arial" w:cs="Arial"/>
                <w:b/>
                <w:bCs/>
                <w:kern w:val="28"/>
                <w:lang w:val="en-GB" w:eastAsia="en-GB"/>
              </w:rPr>
              <w:t>Grants – Members to approve amended Grant Request form</w:t>
            </w:r>
          </w:p>
          <w:p w14:paraId="3A9741F3" w14:textId="357A502D" w:rsidR="005051BA" w:rsidRPr="00B231E2" w:rsidRDefault="005051BA" w:rsidP="005051BA">
            <w:pPr>
              <w:widowControl w:val="0"/>
              <w:overflowPunct w:val="0"/>
              <w:adjustRightInd w:val="0"/>
              <w:ind w:left="720"/>
              <w:contextualSpacing/>
              <w:jc w:val="both"/>
              <w:rPr>
                <w:rFonts w:ascii="Arial" w:hAnsi="Arial" w:cs="Arial"/>
                <w:kern w:val="28"/>
                <w:lang w:val="en-GB" w:eastAsia="en-GB"/>
              </w:rPr>
            </w:pPr>
            <w:r w:rsidRPr="005051BA">
              <w:rPr>
                <w:rFonts w:ascii="Arial" w:hAnsi="Arial" w:cs="Arial"/>
                <w:kern w:val="28"/>
                <w:lang w:val="en-GB" w:eastAsia="en-GB"/>
              </w:rPr>
              <w:t>Resolved: Members agreed amended grant request form.</w:t>
            </w:r>
            <w:r>
              <w:rPr>
                <w:rFonts w:ascii="Arial" w:hAnsi="Arial" w:cs="Arial"/>
                <w:kern w:val="28"/>
                <w:lang w:val="en-GB" w:eastAsia="en-GB"/>
              </w:rPr>
              <w:t xml:space="preserve">  Policy is currently work in progress.</w:t>
            </w:r>
          </w:p>
          <w:p w14:paraId="70C7096A" w14:textId="77777777" w:rsidR="00B231E2" w:rsidRDefault="00B231E2" w:rsidP="00B231E2">
            <w:pPr>
              <w:widowControl w:val="0"/>
              <w:numPr>
                <w:ilvl w:val="0"/>
                <w:numId w:val="41"/>
              </w:numPr>
              <w:overflowPunct w:val="0"/>
              <w:adjustRightInd w:val="0"/>
              <w:contextualSpacing/>
              <w:jc w:val="both"/>
              <w:rPr>
                <w:rFonts w:ascii="Arial" w:hAnsi="Arial" w:cs="Arial"/>
                <w:b/>
                <w:bCs/>
                <w:kern w:val="28"/>
                <w:lang w:val="en-GB" w:eastAsia="en-GB"/>
              </w:rPr>
            </w:pPr>
            <w:proofErr w:type="gramStart"/>
            <w:r w:rsidRPr="00B231E2">
              <w:rPr>
                <w:rFonts w:ascii="Arial" w:hAnsi="Arial" w:cs="Arial"/>
                <w:b/>
                <w:bCs/>
                <w:kern w:val="28"/>
                <w:lang w:val="en-GB" w:eastAsia="en-GB"/>
              </w:rPr>
              <w:t>Social Media</w:t>
            </w:r>
            <w:proofErr w:type="gramEnd"/>
            <w:r w:rsidRPr="00B231E2">
              <w:rPr>
                <w:rFonts w:ascii="Arial" w:hAnsi="Arial" w:cs="Arial"/>
                <w:b/>
                <w:bCs/>
                <w:kern w:val="28"/>
                <w:lang w:val="en-GB" w:eastAsia="en-GB"/>
              </w:rPr>
              <w:t xml:space="preserve"> and Communications (</w:t>
            </w:r>
            <w:proofErr w:type="spellStart"/>
            <w:r w:rsidRPr="00B231E2">
              <w:rPr>
                <w:rFonts w:ascii="Arial" w:hAnsi="Arial" w:cs="Arial"/>
                <w:b/>
                <w:bCs/>
                <w:kern w:val="28"/>
                <w:lang w:val="en-GB" w:eastAsia="en-GB"/>
              </w:rPr>
              <w:t>inc</w:t>
            </w:r>
            <w:proofErr w:type="spellEnd"/>
            <w:r w:rsidRPr="00B231E2">
              <w:rPr>
                <w:rFonts w:ascii="Arial" w:hAnsi="Arial" w:cs="Arial"/>
                <w:b/>
                <w:bCs/>
                <w:kern w:val="28"/>
                <w:lang w:val="en-GB" w:eastAsia="en-GB"/>
              </w:rPr>
              <w:t xml:space="preserve"> Chairs reception, Skills Audit and </w:t>
            </w:r>
            <w:proofErr w:type="gramStart"/>
            <w:r w:rsidRPr="00B231E2">
              <w:rPr>
                <w:rFonts w:ascii="Arial" w:hAnsi="Arial" w:cs="Arial"/>
                <w:b/>
                <w:bCs/>
                <w:kern w:val="28"/>
                <w:lang w:val="en-GB" w:eastAsia="en-GB"/>
              </w:rPr>
              <w:t>4 year</w:t>
            </w:r>
            <w:proofErr w:type="gramEnd"/>
            <w:r w:rsidRPr="00B231E2">
              <w:rPr>
                <w:rFonts w:ascii="Arial" w:hAnsi="Arial" w:cs="Arial"/>
                <w:b/>
                <w:bCs/>
                <w:kern w:val="28"/>
                <w:lang w:val="en-GB" w:eastAsia="en-GB"/>
              </w:rPr>
              <w:t xml:space="preserve"> plan and follow procedure for correspondence)</w:t>
            </w:r>
          </w:p>
          <w:p w14:paraId="54A4420E" w14:textId="4189000E" w:rsidR="005051BA" w:rsidRPr="00B231E2" w:rsidRDefault="005051BA" w:rsidP="005051BA">
            <w:pPr>
              <w:widowControl w:val="0"/>
              <w:overflowPunct w:val="0"/>
              <w:adjustRightInd w:val="0"/>
              <w:ind w:left="720"/>
              <w:contextualSpacing/>
              <w:jc w:val="both"/>
              <w:rPr>
                <w:rFonts w:ascii="Arial" w:hAnsi="Arial" w:cs="Arial"/>
                <w:kern w:val="28"/>
                <w:lang w:val="en-GB" w:eastAsia="en-GB"/>
              </w:rPr>
            </w:pPr>
            <w:r>
              <w:rPr>
                <w:rFonts w:ascii="Arial" w:hAnsi="Arial" w:cs="Arial"/>
                <w:kern w:val="28"/>
                <w:lang w:val="en-GB" w:eastAsia="en-GB"/>
              </w:rPr>
              <w:t>The Chairs Reception will take place on 2 December 2025 at JCSC.  Invite list to be determined.  Catering to be actioned. No further update.</w:t>
            </w:r>
          </w:p>
          <w:p w14:paraId="1EC1295C" w14:textId="77777777" w:rsidR="00B231E2" w:rsidRDefault="00B231E2" w:rsidP="00B231E2">
            <w:pPr>
              <w:widowControl w:val="0"/>
              <w:numPr>
                <w:ilvl w:val="0"/>
                <w:numId w:val="41"/>
              </w:numPr>
              <w:overflowPunct w:val="0"/>
              <w:adjustRightInd w:val="0"/>
              <w:contextualSpacing/>
              <w:jc w:val="both"/>
              <w:rPr>
                <w:rFonts w:ascii="Arial" w:hAnsi="Arial" w:cs="Arial"/>
                <w:b/>
                <w:bCs/>
                <w:kern w:val="28"/>
                <w:lang w:val="en-GB" w:eastAsia="en-GB"/>
              </w:rPr>
            </w:pPr>
            <w:r w:rsidRPr="00B231E2">
              <w:rPr>
                <w:rFonts w:ascii="Arial" w:hAnsi="Arial" w:cs="Arial"/>
                <w:b/>
                <w:bCs/>
                <w:kern w:val="28"/>
                <w:lang w:val="en-GB" w:eastAsia="en-GB"/>
              </w:rPr>
              <w:t>Traffic and Parking</w:t>
            </w:r>
          </w:p>
          <w:p w14:paraId="3F94515C" w14:textId="5FE0F46C" w:rsidR="005051BA" w:rsidRPr="00B231E2" w:rsidRDefault="005051BA" w:rsidP="005051BA">
            <w:pPr>
              <w:widowControl w:val="0"/>
              <w:overflowPunct w:val="0"/>
              <w:adjustRightInd w:val="0"/>
              <w:ind w:left="720"/>
              <w:contextualSpacing/>
              <w:jc w:val="both"/>
              <w:rPr>
                <w:rFonts w:ascii="Arial" w:hAnsi="Arial" w:cs="Arial"/>
                <w:kern w:val="28"/>
                <w:lang w:val="en-GB" w:eastAsia="en-GB"/>
              </w:rPr>
            </w:pPr>
            <w:r>
              <w:rPr>
                <w:rFonts w:ascii="Arial" w:hAnsi="Arial" w:cs="Arial"/>
                <w:kern w:val="28"/>
                <w:lang w:val="en-GB" w:eastAsia="en-GB"/>
              </w:rPr>
              <w:t>No further update</w:t>
            </w:r>
          </w:p>
          <w:p w14:paraId="735C8004" w14:textId="77777777" w:rsidR="00B231E2" w:rsidRDefault="00B231E2" w:rsidP="00B231E2">
            <w:pPr>
              <w:widowControl w:val="0"/>
              <w:numPr>
                <w:ilvl w:val="0"/>
                <w:numId w:val="41"/>
              </w:numPr>
              <w:overflowPunct w:val="0"/>
              <w:adjustRightInd w:val="0"/>
              <w:contextualSpacing/>
              <w:jc w:val="both"/>
              <w:rPr>
                <w:rFonts w:ascii="Arial" w:hAnsi="Arial" w:cs="Arial"/>
                <w:b/>
                <w:bCs/>
                <w:kern w:val="28"/>
                <w:lang w:val="en-GB" w:eastAsia="en-GB"/>
              </w:rPr>
            </w:pPr>
            <w:r w:rsidRPr="00B231E2">
              <w:rPr>
                <w:rFonts w:ascii="Arial" w:hAnsi="Arial" w:cs="Arial"/>
                <w:b/>
                <w:bCs/>
                <w:kern w:val="28"/>
                <w:lang w:val="en-GB" w:eastAsia="en-GB"/>
              </w:rPr>
              <w:lastRenderedPageBreak/>
              <w:t>Policy</w:t>
            </w:r>
          </w:p>
          <w:p w14:paraId="2E0B68AD" w14:textId="5C5716A5" w:rsidR="005051BA" w:rsidRPr="00B231E2" w:rsidRDefault="005051BA" w:rsidP="005051BA">
            <w:pPr>
              <w:widowControl w:val="0"/>
              <w:overflowPunct w:val="0"/>
              <w:adjustRightInd w:val="0"/>
              <w:ind w:left="720"/>
              <w:contextualSpacing/>
              <w:jc w:val="both"/>
              <w:rPr>
                <w:rFonts w:ascii="Arial" w:hAnsi="Arial" w:cs="Arial"/>
                <w:kern w:val="28"/>
                <w:lang w:val="en-GB" w:eastAsia="en-GB"/>
              </w:rPr>
            </w:pPr>
            <w:r>
              <w:rPr>
                <w:rFonts w:ascii="Arial" w:hAnsi="Arial" w:cs="Arial"/>
                <w:kern w:val="28"/>
                <w:lang w:val="en-GB" w:eastAsia="en-GB"/>
              </w:rPr>
              <w:t>No further update</w:t>
            </w:r>
          </w:p>
          <w:p w14:paraId="3EA8123D" w14:textId="77777777" w:rsidR="00B231E2" w:rsidRDefault="00B231E2" w:rsidP="00B231E2">
            <w:pPr>
              <w:widowControl w:val="0"/>
              <w:numPr>
                <w:ilvl w:val="0"/>
                <w:numId w:val="41"/>
              </w:numPr>
              <w:overflowPunct w:val="0"/>
              <w:adjustRightInd w:val="0"/>
              <w:contextualSpacing/>
              <w:jc w:val="both"/>
              <w:rPr>
                <w:rFonts w:ascii="Arial" w:hAnsi="Arial" w:cs="Arial"/>
                <w:b/>
                <w:bCs/>
                <w:kern w:val="28"/>
                <w:lang w:val="en-GB" w:eastAsia="en-GB"/>
              </w:rPr>
            </w:pPr>
            <w:r w:rsidRPr="00B231E2">
              <w:rPr>
                <w:rFonts w:ascii="Arial" w:hAnsi="Arial" w:cs="Arial"/>
                <w:b/>
                <w:bCs/>
                <w:kern w:val="28"/>
                <w:lang w:val="en-GB" w:eastAsia="en-GB"/>
              </w:rPr>
              <w:t>Area of Reflection Working Party</w:t>
            </w:r>
          </w:p>
          <w:p w14:paraId="429A67CF" w14:textId="648C7BF9" w:rsidR="005051BA" w:rsidRPr="00B231E2" w:rsidRDefault="005051BA" w:rsidP="005051BA">
            <w:pPr>
              <w:widowControl w:val="0"/>
              <w:overflowPunct w:val="0"/>
              <w:adjustRightInd w:val="0"/>
              <w:ind w:left="720"/>
              <w:contextualSpacing/>
              <w:jc w:val="both"/>
              <w:rPr>
                <w:rFonts w:ascii="Arial" w:hAnsi="Arial" w:cs="Arial"/>
                <w:kern w:val="28"/>
                <w:lang w:val="en-GB" w:eastAsia="en-GB"/>
              </w:rPr>
            </w:pPr>
            <w:r>
              <w:rPr>
                <w:rFonts w:ascii="Arial" w:hAnsi="Arial" w:cs="Arial"/>
                <w:kern w:val="28"/>
                <w:lang w:val="en-GB" w:eastAsia="en-GB"/>
              </w:rPr>
              <w:t>No further update</w:t>
            </w:r>
          </w:p>
          <w:p w14:paraId="50D08081" w14:textId="77777777" w:rsidR="00B231E2" w:rsidRDefault="00B231E2" w:rsidP="00B231E2">
            <w:pPr>
              <w:widowControl w:val="0"/>
              <w:numPr>
                <w:ilvl w:val="0"/>
                <w:numId w:val="41"/>
              </w:numPr>
              <w:overflowPunct w:val="0"/>
              <w:adjustRightInd w:val="0"/>
              <w:contextualSpacing/>
              <w:jc w:val="both"/>
              <w:rPr>
                <w:rFonts w:ascii="Arial" w:hAnsi="Arial" w:cs="Arial"/>
                <w:b/>
                <w:bCs/>
                <w:kern w:val="28"/>
                <w:lang w:val="en-GB" w:eastAsia="en-GB"/>
              </w:rPr>
            </w:pPr>
            <w:r w:rsidRPr="00B231E2">
              <w:rPr>
                <w:rFonts w:ascii="Arial" w:hAnsi="Arial" w:cs="Arial"/>
                <w:b/>
                <w:bCs/>
                <w:kern w:val="28"/>
                <w:lang w:val="en-GB" w:eastAsia="en-GB"/>
              </w:rPr>
              <w:t>Anti Racism and Xenophobia Working Party</w:t>
            </w:r>
          </w:p>
          <w:p w14:paraId="603B2127" w14:textId="423F2742" w:rsidR="005051BA" w:rsidRPr="00B231E2" w:rsidRDefault="005051BA" w:rsidP="005051BA">
            <w:pPr>
              <w:widowControl w:val="0"/>
              <w:overflowPunct w:val="0"/>
              <w:adjustRightInd w:val="0"/>
              <w:ind w:left="720"/>
              <w:contextualSpacing/>
              <w:jc w:val="both"/>
              <w:rPr>
                <w:rFonts w:ascii="Arial" w:hAnsi="Arial" w:cs="Arial"/>
                <w:kern w:val="28"/>
                <w:lang w:val="en-GB" w:eastAsia="en-GB"/>
              </w:rPr>
            </w:pPr>
            <w:r>
              <w:rPr>
                <w:rFonts w:ascii="Arial" w:hAnsi="Arial" w:cs="Arial"/>
                <w:kern w:val="28"/>
                <w:lang w:val="en-GB" w:eastAsia="en-GB"/>
              </w:rPr>
              <w:t>No further update</w:t>
            </w:r>
          </w:p>
          <w:p w14:paraId="69DEC69A"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127.6 To discuss Amble Christmas Lights Committee funding request of £1000</w:t>
            </w:r>
          </w:p>
          <w:p w14:paraId="1158BCA8" w14:textId="3C71933A" w:rsidR="005051BA"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 McTaggart declared an interest</w:t>
            </w:r>
          </w:p>
          <w:p w14:paraId="1D2FEBFA" w14:textId="07EEAA42" w:rsidR="00750B7B"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Proposal to fund a contribution to the renewal of cabling – Cllr Dawson</w:t>
            </w:r>
          </w:p>
          <w:p w14:paraId="5F874C85" w14:textId="5B132256" w:rsidR="00750B7B"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Second – Cllr Rackham</w:t>
            </w:r>
          </w:p>
          <w:p w14:paraId="490CAA78" w14:textId="1D50EF1C"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Resolved: Council to contribute an additional one of payment of £1000.</w:t>
            </w:r>
          </w:p>
          <w:p w14:paraId="2275F7CF"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127.7 To receive an update on Remembrance Day 2025 </w:t>
            </w:r>
            <w:proofErr w:type="spellStart"/>
            <w:r w:rsidRPr="00B231E2">
              <w:rPr>
                <w:rFonts w:ascii="Arial" w:hAnsi="Arial" w:cs="Arial"/>
                <w:b/>
                <w:bCs/>
                <w:kern w:val="28"/>
                <w:lang w:val="en-GB" w:eastAsia="en-GB"/>
              </w:rPr>
              <w:t>LMc</w:t>
            </w:r>
            <w:proofErr w:type="spellEnd"/>
          </w:p>
          <w:p w14:paraId="6E887A18" w14:textId="36368A88"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The Remembrance Day Service will follow in the same order as in previous years.  Parade Marshall will be Cllr McTaggart.  Invitations have gone out.  Music has been arranged.  Wreaths have been purchased.  Coquet Churches Together are preparing a short service.  The Cadets will lead the parade to the Trinity Methodist Church via </w:t>
            </w:r>
            <w:proofErr w:type="spellStart"/>
            <w:r>
              <w:rPr>
                <w:rFonts w:ascii="Arial" w:hAnsi="Arial" w:cs="Arial"/>
                <w:kern w:val="28"/>
                <w:lang w:val="en-GB" w:eastAsia="en-GB"/>
              </w:rPr>
              <w:t>Leazes</w:t>
            </w:r>
            <w:proofErr w:type="spellEnd"/>
            <w:r>
              <w:rPr>
                <w:rFonts w:ascii="Arial" w:hAnsi="Arial" w:cs="Arial"/>
                <w:kern w:val="28"/>
                <w:lang w:val="en-GB" w:eastAsia="en-GB"/>
              </w:rPr>
              <w:t xml:space="preserve"> Street.  Road Closures have been arranged.  All information has been sent to NCC.</w:t>
            </w:r>
          </w:p>
          <w:p w14:paraId="22B08F53"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127.8 To note Clerk request for assessment of retaining wall</w:t>
            </w:r>
          </w:p>
          <w:p w14:paraId="7A37C31B" w14:textId="769531FA"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Staff to arrange a contractor to inspector the wall within the Coal Yard.</w:t>
            </w:r>
          </w:p>
          <w:p w14:paraId="6A7735CC"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7A57BA5B" w14:textId="77777777" w:rsidR="00B231E2" w:rsidRPr="00B231E2" w:rsidRDefault="00B231E2" w:rsidP="00B231E2">
            <w:pPr>
              <w:widowControl w:val="0"/>
              <w:overflowPunct w:val="0"/>
              <w:adjustRightInd w:val="0"/>
              <w:jc w:val="both"/>
              <w:rPr>
                <w:rFonts w:ascii="Arial" w:hAnsi="Arial" w:cs="Arial"/>
                <w:b/>
                <w:bCs/>
                <w:i/>
                <w:iCs/>
                <w:kern w:val="28"/>
                <w:lang w:val="en-GB" w:eastAsia="en-GB"/>
              </w:rPr>
            </w:pPr>
            <w:r w:rsidRPr="00B231E2">
              <w:rPr>
                <w:rFonts w:ascii="Arial" w:hAnsi="Arial" w:cs="Arial"/>
                <w:b/>
                <w:bCs/>
                <w:kern w:val="28"/>
                <w:lang w:val="en-GB" w:eastAsia="en-GB"/>
              </w:rPr>
              <w:t xml:space="preserve">128. COMMUNICATIONS: RECOMMENDATION - </w:t>
            </w:r>
            <w:r w:rsidRPr="00B231E2">
              <w:rPr>
                <w:rFonts w:ascii="Arial" w:hAnsi="Arial" w:cs="Arial"/>
                <w:b/>
                <w:bCs/>
                <w:i/>
                <w:iCs/>
                <w:kern w:val="28"/>
                <w:lang w:val="en-GB" w:eastAsia="en-GB"/>
              </w:rPr>
              <w:t>That the Council note or discuss where necessary the items.</w:t>
            </w:r>
          </w:p>
          <w:p w14:paraId="129540CE"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128.1 To note letter received re JCSC Football Fields </w:t>
            </w:r>
          </w:p>
          <w:p w14:paraId="48DC11D2" w14:textId="78FBCD45"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 xml:space="preserve">Both the Clerk and Cllr Rackham </w:t>
            </w:r>
            <w:proofErr w:type="gramStart"/>
            <w:r>
              <w:rPr>
                <w:rFonts w:ascii="Arial" w:hAnsi="Arial" w:cs="Arial"/>
                <w:kern w:val="28"/>
                <w:lang w:val="en-GB" w:eastAsia="en-GB"/>
              </w:rPr>
              <w:t>has</w:t>
            </w:r>
            <w:proofErr w:type="gramEnd"/>
            <w:r>
              <w:rPr>
                <w:rFonts w:ascii="Arial" w:hAnsi="Arial" w:cs="Arial"/>
                <w:kern w:val="28"/>
                <w:lang w:val="en-GB" w:eastAsia="en-GB"/>
              </w:rPr>
              <w:t xml:space="preserve"> been contacted in relation to this.  The resident has been advised to contact the school however Council agreed to seek clarity from NCC regarding the 3G pitch and urge that its development is brought forward from 2027.</w:t>
            </w:r>
          </w:p>
          <w:p w14:paraId="02E3C92D"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128.2 To note action taken re complaints Amble Toilets</w:t>
            </w:r>
          </w:p>
          <w:p w14:paraId="424644D8" w14:textId="6F69A0E0"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To note.</w:t>
            </w:r>
          </w:p>
          <w:p w14:paraId="77A96882"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391B4707" w14:textId="77777777" w:rsidR="00B231E2" w:rsidRPr="00B231E2" w:rsidRDefault="00B231E2" w:rsidP="00B231E2">
            <w:pPr>
              <w:widowControl w:val="0"/>
              <w:overflowPunct w:val="0"/>
              <w:adjustRightInd w:val="0"/>
              <w:jc w:val="both"/>
              <w:rPr>
                <w:rFonts w:ascii="Arial" w:hAnsi="Arial" w:cs="Arial"/>
                <w:b/>
                <w:bCs/>
              </w:rPr>
            </w:pPr>
            <w:r w:rsidRPr="00B231E2">
              <w:rPr>
                <w:rFonts w:ascii="Arial" w:hAnsi="Arial" w:cs="Arial"/>
                <w:b/>
                <w:bCs/>
              </w:rPr>
              <w:t>129.</w:t>
            </w:r>
            <w:r w:rsidRPr="00B231E2">
              <w:rPr>
                <w:rFonts w:ascii="Arial" w:hAnsi="Arial" w:cs="Arial"/>
                <w:b/>
                <w:bCs/>
                <w:kern w:val="28"/>
                <w:lang w:val="en-GB" w:eastAsia="en-GB"/>
              </w:rPr>
              <w:t xml:space="preserve"> INFORMATION ITEMS AND ITEMS FOR CIRCULATION:</w:t>
            </w:r>
          </w:p>
          <w:p w14:paraId="6680B56D" w14:textId="77777777" w:rsidR="00B231E2" w:rsidRPr="00B231E2" w:rsidRDefault="00B231E2" w:rsidP="00B231E2">
            <w:pPr>
              <w:widowControl w:val="0"/>
              <w:overflowPunct w:val="0"/>
              <w:adjustRightInd w:val="0"/>
              <w:jc w:val="both"/>
              <w:rPr>
                <w:rFonts w:ascii="Arial" w:hAnsi="Arial" w:cs="Arial"/>
                <w:b/>
                <w:bCs/>
                <w:i/>
                <w:iCs/>
                <w:kern w:val="28"/>
                <w:lang w:val="en-GB" w:eastAsia="en-GB"/>
              </w:rPr>
            </w:pPr>
            <w:r w:rsidRPr="00B231E2">
              <w:rPr>
                <w:rFonts w:ascii="Arial" w:hAnsi="Arial" w:cs="Arial"/>
                <w:b/>
                <w:bCs/>
                <w:kern w:val="28"/>
                <w:lang w:val="en-GB" w:eastAsia="en-GB"/>
              </w:rPr>
              <w:t xml:space="preserve">RECOMMENDATION - </w:t>
            </w:r>
            <w:r w:rsidRPr="00B231E2">
              <w:rPr>
                <w:rFonts w:ascii="Arial" w:hAnsi="Arial" w:cs="Arial"/>
                <w:b/>
                <w:bCs/>
                <w:i/>
                <w:iCs/>
                <w:kern w:val="28"/>
                <w:lang w:val="en-GB" w:eastAsia="en-GB"/>
              </w:rPr>
              <w:t>That the Council note the information items.</w:t>
            </w:r>
          </w:p>
          <w:bookmarkEnd w:id="0"/>
          <w:p w14:paraId="72BD0749"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129.1 To note letter sent to NCC re Persimmon Homes</w:t>
            </w:r>
          </w:p>
          <w:p w14:paraId="38B97710" w14:textId="16D15901"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Noted</w:t>
            </w:r>
          </w:p>
          <w:p w14:paraId="58CD82EA"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129.2 To note letter to </w:t>
            </w:r>
            <w:proofErr w:type="gramStart"/>
            <w:r w:rsidRPr="00B231E2">
              <w:rPr>
                <w:rFonts w:ascii="Arial" w:hAnsi="Arial" w:cs="Arial"/>
                <w:b/>
                <w:bCs/>
                <w:kern w:val="28"/>
                <w:lang w:val="en-GB" w:eastAsia="en-GB"/>
              </w:rPr>
              <w:t>North East</w:t>
            </w:r>
            <w:proofErr w:type="gramEnd"/>
            <w:r w:rsidRPr="00B231E2">
              <w:rPr>
                <w:rFonts w:ascii="Arial" w:hAnsi="Arial" w:cs="Arial"/>
                <w:b/>
                <w:bCs/>
                <w:kern w:val="28"/>
                <w:lang w:val="en-GB" w:eastAsia="en-GB"/>
              </w:rPr>
              <w:t xml:space="preserve"> Combined Authority</w:t>
            </w:r>
          </w:p>
          <w:p w14:paraId="37EAF6BA" w14:textId="6315D60D"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Noted</w:t>
            </w:r>
          </w:p>
          <w:p w14:paraId="5F242D89"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129.3 Notes of meeting with Robin McCartney 9 September 2025</w:t>
            </w:r>
          </w:p>
          <w:p w14:paraId="3B23777D" w14:textId="06840A4F"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Noted</w:t>
            </w:r>
          </w:p>
          <w:p w14:paraId="09F3DB81" w14:textId="77777777" w:rsidR="00B231E2" w:rsidRPr="00B231E2" w:rsidRDefault="00B231E2" w:rsidP="00B231E2">
            <w:pPr>
              <w:autoSpaceDE w:val="0"/>
              <w:autoSpaceDN w:val="0"/>
              <w:adjustRightInd w:val="0"/>
              <w:rPr>
                <w:rFonts w:ascii="Arial" w:hAnsi="Arial" w:cs="Arial"/>
                <w:b/>
                <w:bCs/>
                <w:lang w:val="en-GB" w:eastAsia="en-GB"/>
              </w:rPr>
            </w:pPr>
          </w:p>
          <w:p w14:paraId="6B38AB91"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130.  DATE &amp; TIME OF NEXT MEETING: </w:t>
            </w:r>
          </w:p>
          <w:p w14:paraId="781AD35B"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130.1 13 November 2025, Amble Town Council Offices, Fourways2 at 6p.m.</w:t>
            </w:r>
          </w:p>
          <w:p w14:paraId="382B49AA"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6FB5BF1E"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131. DATES FOR DIARIES</w:t>
            </w:r>
          </w:p>
          <w:p w14:paraId="2A71E33A"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Northumbria Police – 8 October 2025 – 5.30pm – Council Office</w:t>
            </w:r>
          </w:p>
          <w:p w14:paraId="6E26EF53"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Neighbourhood Plan Public Consultation – 11 October 2025 – 10am – 1pm</w:t>
            </w:r>
          </w:p>
          <w:p w14:paraId="66B83963"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Joint Parish &amp; Town Council meeting – 16 October 2025 – 6pm – Council Office</w:t>
            </w:r>
          </w:p>
          <w:p w14:paraId="447E7D15"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Planning Training – 20 October 2025 – 2pm – Council Office</w:t>
            </w:r>
          </w:p>
          <w:p w14:paraId="43915A9B"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lastRenderedPageBreak/>
              <w:t>Play Area and Amenities Walkabout – 30 October 2025 – 10am – on site</w:t>
            </w:r>
          </w:p>
          <w:p w14:paraId="3A4DCD31"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Northumbria Police Engagement Event – 3</w:t>
            </w:r>
            <w:r w:rsidRPr="00B231E2">
              <w:rPr>
                <w:rFonts w:ascii="Arial" w:hAnsi="Arial" w:cs="Arial"/>
                <w:kern w:val="28"/>
                <w:vertAlign w:val="superscript"/>
                <w:lang w:val="en-GB" w:eastAsia="en-GB"/>
              </w:rPr>
              <w:t>rd</w:t>
            </w:r>
            <w:r w:rsidRPr="00B231E2">
              <w:rPr>
                <w:rFonts w:ascii="Arial" w:hAnsi="Arial" w:cs="Arial"/>
                <w:kern w:val="28"/>
                <w:lang w:val="en-GB" w:eastAsia="en-GB"/>
              </w:rPr>
              <w:t xml:space="preserve"> November 2025 – 3pm – 6pm – Amble Library</w:t>
            </w:r>
          </w:p>
          <w:p w14:paraId="55C5A552"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Northumbria Police meeting – 4</w:t>
            </w:r>
            <w:r w:rsidRPr="00B231E2">
              <w:rPr>
                <w:rFonts w:ascii="Arial" w:hAnsi="Arial" w:cs="Arial"/>
                <w:kern w:val="28"/>
                <w:vertAlign w:val="superscript"/>
                <w:lang w:val="en-GB" w:eastAsia="en-GB"/>
              </w:rPr>
              <w:t>th</w:t>
            </w:r>
            <w:r w:rsidRPr="00B231E2">
              <w:rPr>
                <w:rFonts w:ascii="Arial" w:hAnsi="Arial" w:cs="Arial"/>
                <w:kern w:val="28"/>
                <w:lang w:val="en-GB" w:eastAsia="en-GB"/>
              </w:rPr>
              <w:t xml:space="preserve"> November 2025, 5.30pm – Council Office</w:t>
            </w:r>
          </w:p>
          <w:p w14:paraId="1A64106F"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Headteacher Roundtable – 6 November 2025 – 4pm – Council Office</w:t>
            </w:r>
          </w:p>
          <w:p w14:paraId="0BD73D68" w14:textId="77777777" w:rsidR="00B231E2" w:rsidRPr="00B231E2" w:rsidRDefault="00B231E2" w:rsidP="00B231E2">
            <w:pPr>
              <w:widowControl w:val="0"/>
              <w:overflowPunct w:val="0"/>
              <w:adjustRightInd w:val="0"/>
              <w:jc w:val="both"/>
              <w:rPr>
                <w:rFonts w:ascii="Arial" w:hAnsi="Arial" w:cs="Arial"/>
                <w:kern w:val="28"/>
                <w:lang w:val="en-GB" w:eastAsia="en-GB"/>
              </w:rPr>
            </w:pPr>
            <w:r w:rsidRPr="00B231E2">
              <w:rPr>
                <w:rFonts w:ascii="Arial" w:hAnsi="Arial" w:cs="Arial"/>
                <w:kern w:val="28"/>
                <w:lang w:val="en-GB" w:eastAsia="en-GB"/>
              </w:rPr>
              <w:t>Full Council – 13 November 2025 – 6pm – Council Office</w:t>
            </w:r>
          </w:p>
          <w:p w14:paraId="5B5B7268"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5E40DF63"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EXCLUSION OF PRESS AND PUBLIC: To consider passing the following resolution: That under Section 1(2) the Public Bodies (Admission to Meetings) Act 1960, the press and public be excluded from the meeting during consideration of the following items on the agenda due to their sensitive nature.</w:t>
            </w:r>
          </w:p>
          <w:p w14:paraId="79C6D079" w14:textId="77777777" w:rsidR="00B231E2" w:rsidRPr="00B231E2" w:rsidRDefault="00B231E2" w:rsidP="00B231E2">
            <w:pPr>
              <w:widowControl w:val="0"/>
              <w:overflowPunct w:val="0"/>
              <w:adjustRightInd w:val="0"/>
              <w:jc w:val="both"/>
              <w:rPr>
                <w:rFonts w:ascii="Arial" w:hAnsi="Arial" w:cs="Arial"/>
                <w:b/>
                <w:bCs/>
                <w:kern w:val="28"/>
                <w:u w:val="single"/>
                <w:lang w:val="en-GB" w:eastAsia="en-GB"/>
              </w:rPr>
            </w:pPr>
          </w:p>
          <w:p w14:paraId="5B38A74B" w14:textId="77777777" w:rsidR="00B231E2" w:rsidRPr="00B231E2" w:rsidRDefault="00B231E2" w:rsidP="00B231E2">
            <w:pPr>
              <w:widowControl w:val="0"/>
              <w:overflowPunct w:val="0"/>
              <w:adjustRightInd w:val="0"/>
              <w:jc w:val="both"/>
              <w:rPr>
                <w:rFonts w:ascii="Arial" w:hAnsi="Arial" w:cs="Arial"/>
                <w:b/>
                <w:bCs/>
                <w:kern w:val="28"/>
                <w:u w:val="single"/>
                <w:lang w:val="en-GB" w:eastAsia="en-GB"/>
              </w:rPr>
            </w:pPr>
            <w:r w:rsidRPr="00B231E2">
              <w:rPr>
                <w:rFonts w:ascii="Arial" w:hAnsi="Arial" w:cs="Arial"/>
                <w:b/>
                <w:bCs/>
                <w:kern w:val="28"/>
                <w:u w:val="single"/>
                <w:lang w:val="en-GB" w:eastAsia="en-GB"/>
              </w:rPr>
              <w:t>PRIVATE</w:t>
            </w:r>
          </w:p>
          <w:p w14:paraId="2776D378" w14:textId="77777777" w:rsidR="00B231E2" w:rsidRPr="00B231E2" w:rsidRDefault="00B231E2" w:rsidP="00B231E2">
            <w:pPr>
              <w:widowControl w:val="0"/>
              <w:overflowPunct w:val="0"/>
              <w:adjustRightInd w:val="0"/>
              <w:jc w:val="both"/>
              <w:rPr>
                <w:rFonts w:ascii="Arial" w:hAnsi="Arial" w:cs="Arial"/>
                <w:b/>
                <w:bCs/>
                <w:kern w:val="28"/>
                <w:u w:val="single"/>
                <w:lang w:val="en-GB" w:eastAsia="en-GB"/>
              </w:rPr>
            </w:pPr>
          </w:p>
          <w:p w14:paraId="149B79AA" w14:textId="77777777" w:rsidR="00B231E2" w:rsidRPr="00B231E2" w:rsidRDefault="00B231E2" w:rsidP="00B231E2">
            <w:pPr>
              <w:widowControl w:val="0"/>
              <w:overflowPunct w:val="0"/>
              <w:adjustRightInd w:val="0"/>
              <w:jc w:val="both"/>
              <w:rPr>
                <w:rFonts w:ascii="Arial" w:hAnsi="Arial" w:cs="Arial"/>
                <w:b/>
                <w:bCs/>
                <w:kern w:val="28"/>
                <w:u w:val="single"/>
                <w:lang w:val="en-GB" w:eastAsia="en-GB"/>
              </w:rPr>
            </w:pPr>
            <w:r w:rsidRPr="00B231E2">
              <w:rPr>
                <w:rFonts w:ascii="Arial" w:hAnsi="Arial" w:cs="Arial"/>
                <w:b/>
                <w:bCs/>
                <w:kern w:val="28"/>
                <w:u w:val="single"/>
                <w:lang w:val="en-GB" w:eastAsia="en-GB"/>
              </w:rPr>
              <w:t>132. EXEMPT REPORT</w:t>
            </w:r>
          </w:p>
          <w:p w14:paraId="2B9724C8"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132.1 RECOMMENDATION – That the Council notes the contents of the report and consider actions where necessary. </w:t>
            </w:r>
          </w:p>
          <w:p w14:paraId="6BC81FEB" w14:textId="5CD4AFD4"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Resolved: The exempt report was noted</w:t>
            </w:r>
          </w:p>
          <w:p w14:paraId="606AE512" w14:textId="77777777" w:rsidR="00B231E2" w:rsidRPr="00B231E2" w:rsidRDefault="00B231E2" w:rsidP="00B231E2">
            <w:pPr>
              <w:widowControl w:val="0"/>
              <w:overflowPunct w:val="0"/>
              <w:adjustRightInd w:val="0"/>
              <w:jc w:val="both"/>
              <w:rPr>
                <w:rFonts w:ascii="Arial" w:hAnsi="Arial" w:cs="Arial"/>
                <w:b/>
                <w:bCs/>
                <w:kern w:val="28"/>
                <w:lang w:val="en-GB" w:eastAsia="en-GB"/>
              </w:rPr>
            </w:pPr>
            <w:bookmarkStart w:id="4" w:name="_Hlk155175971"/>
          </w:p>
          <w:p w14:paraId="7FE2CA43"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133. PRIVATE REPORTS FROM COUNCIL REPRESENTATIVES ON OUTSIDE BODIES &amp; REPORTS OF MEETINGS ATTENDED BY MEMBERS AS PRIVATE INDIVIDUALS </w:t>
            </w:r>
          </w:p>
          <w:p w14:paraId="3A766DAB" w14:textId="77777777" w:rsidR="00B231E2" w:rsidRDefault="00B231E2" w:rsidP="00EE36DE">
            <w:pPr>
              <w:tabs>
                <w:tab w:val="left" w:pos="720"/>
              </w:tabs>
              <w:jc w:val="both"/>
              <w:rPr>
                <w:rFonts w:ascii="Arial" w:hAnsi="Arial" w:cs="Arial"/>
                <w:b/>
                <w:bCs/>
              </w:rPr>
            </w:pPr>
            <w:r w:rsidRPr="00B231E2">
              <w:rPr>
                <w:rFonts w:ascii="Arial" w:hAnsi="Arial" w:cs="Arial"/>
                <w:b/>
                <w:bCs/>
                <w:iCs/>
              </w:rPr>
              <w:t xml:space="preserve">133.1 </w:t>
            </w:r>
            <w:r w:rsidRPr="00B231E2">
              <w:rPr>
                <w:rFonts w:ascii="Arial" w:hAnsi="Arial" w:cs="Arial"/>
                <w:b/>
                <w:bCs/>
              </w:rPr>
              <w:t xml:space="preserve">To receive the private report of </w:t>
            </w:r>
            <w:proofErr w:type="spellStart"/>
            <w:r w:rsidRPr="00B231E2">
              <w:rPr>
                <w:rFonts w:ascii="Arial" w:hAnsi="Arial" w:cs="Arial"/>
                <w:b/>
                <w:bCs/>
              </w:rPr>
              <w:t>Councillors</w:t>
            </w:r>
            <w:proofErr w:type="spellEnd"/>
            <w:r w:rsidRPr="00B231E2">
              <w:rPr>
                <w:rFonts w:ascii="Arial" w:hAnsi="Arial" w:cs="Arial"/>
                <w:b/>
                <w:bCs/>
              </w:rPr>
              <w:t xml:space="preserve"> who represent ATC on outside bodies (Cllr Reports)</w:t>
            </w:r>
          </w:p>
          <w:p w14:paraId="15C7B08C" w14:textId="106D1C4B" w:rsidR="00750B7B" w:rsidRPr="00B231E2" w:rsidRDefault="00750B7B" w:rsidP="00EE36DE">
            <w:pPr>
              <w:tabs>
                <w:tab w:val="left" w:pos="720"/>
              </w:tabs>
              <w:jc w:val="both"/>
              <w:rPr>
                <w:rFonts w:ascii="Arial" w:hAnsi="Arial" w:cs="Arial"/>
              </w:rPr>
            </w:pPr>
            <w:r>
              <w:rPr>
                <w:rFonts w:ascii="Arial" w:hAnsi="Arial" w:cs="Arial"/>
              </w:rPr>
              <w:t xml:space="preserve">Cllr McTaggart discussed the condition of Percy Drive / </w:t>
            </w:r>
            <w:proofErr w:type="spellStart"/>
            <w:r>
              <w:rPr>
                <w:rFonts w:ascii="Arial" w:hAnsi="Arial" w:cs="Arial"/>
              </w:rPr>
              <w:t>Hauxley</w:t>
            </w:r>
            <w:proofErr w:type="spellEnd"/>
            <w:r>
              <w:rPr>
                <w:rFonts w:ascii="Arial" w:hAnsi="Arial" w:cs="Arial"/>
              </w:rPr>
              <w:t xml:space="preserve"> Grange Hall</w:t>
            </w:r>
            <w:r w:rsidR="000F51DE">
              <w:rPr>
                <w:rFonts w:ascii="Arial" w:hAnsi="Arial" w:cs="Arial"/>
              </w:rPr>
              <w:t xml:space="preserve"> with</w:t>
            </w:r>
            <w:r>
              <w:rPr>
                <w:rFonts w:ascii="Arial" w:hAnsi="Arial" w:cs="Arial"/>
              </w:rPr>
              <w:t xml:space="preserve"> Robin McCartney and Mar</w:t>
            </w:r>
            <w:r w:rsidR="000F51DE">
              <w:rPr>
                <w:rFonts w:ascii="Arial" w:hAnsi="Arial" w:cs="Arial"/>
              </w:rPr>
              <w:t>k Mather and held discussions around potential active travel corridors with Glen Sanderson.</w:t>
            </w:r>
          </w:p>
          <w:p w14:paraId="6C5A0060"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53CD591C"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134. AGENDA ITEMS </w:t>
            </w:r>
          </w:p>
          <w:p w14:paraId="07E0794B" w14:textId="77777777" w:rsid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134.1 To discuss future Service Level Agreement </w:t>
            </w:r>
            <w:proofErr w:type="spellStart"/>
            <w:r w:rsidRPr="00B231E2">
              <w:rPr>
                <w:rFonts w:ascii="Arial" w:hAnsi="Arial" w:cs="Arial"/>
                <w:b/>
                <w:bCs/>
                <w:kern w:val="28"/>
                <w:lang w:val="en-GB" w:eastAsia="en-GB"/>
              </w:rPr>
              <w:t>LMc</w:t>
            </w:r>
            <w:proofErr w:type="spellEnd"/>
            <w:r w:rsidRPr="00B231E2">
              <w:rPr>
                <w:rFonts w:ascii="Arial" w:hAnsi="Arial" w:cs="Arial"/>
                <w:b/>
                <w:bCs/>
                <w:kern w:val="28"/>
                <w:lang w:val="en-GB" w:eastAsia="en-GB"/>
              </w:rPr>
              <w:t>/JR</w:t>
            </w:r>
          </w:p>
          <w:p w14:paraId="13487740" w14:textId="749292D3" w:rsidR="00750B7B"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Cllrs Richards and Rackham are to meet to discuss possibilities for greater value for money.  Clerk to be involved in meetings</w:t>
            </w:r>
          </w:p>
          <w:p w14:paraId="414EB26B" w14:textId="77777777" w:rsidR="00750B7B" w:rsidRDefault="00750B7B" w:rsidP="00B231E2">
            <w:pPr>
              <w:widowControl w:val="0"/>
              <w:overflowPunct w:val="0"/>
              <w:adjustRightInd w:val="0"/>
              <w:jc w:val="both"/>
              <w:rPr>
                <w:rFonts w:ascii="Arial" w:hAnsi="Arial" w:cs="Arial"/>
                <w:kern w:val="28"/>
                <w:lang w:val="en-GB" w:eastAsia="en-GB"/>
              </w:rPr>
            </w:pPr>
          </w:p>
          <w:p w14:paraId="505D3A61" w14:textId="6B5237ED" w:rsidR="00750B7B" w:rsidRPr="00B231E2" w:rsidRDefault="00750B7B" w:rsidP="00B231E2">
            <w:pPr>
              <w:widowControl w:val="0"/>
              <w:overflowPunct w:val="0"/>
              <w:adjustRightInd w:val="0"/>
              <w:jc w:val="both"/>
              <w:rPr>
                <w:rFonts w:ascii="Arial" w:hAnsi="Arial" w:cs="Arial"/>
                <w:kern w:val="28"/>
                <w:lang w:val="en-GB" w:eastAsia="en-GB"/>
              </w:rPr>
            </w:pPr>
            <w:r>
              <w:rPr>
                <w:rFonts w:ascii="Arial" w:hAnsi="Arial" w:cs="Arial"/>
                <w:kern w:val="28"/>
                <w:lang w:val="en-GB" w:eastAsia="en-GB"/>
              </w:rPr>
              <w:t>The meeting ended 19:40</w:t>
            </w:r>
          </w:p>
          <w:bookmarkEnd w:id="4"/>
          <w:p w14:paraId="4999D7DC" w14:textId="77777777" w:rsidR="00B231E2" w:rsidRPr="00B231E2" w:rsidRDefault="00B231E2" w:rsidP="00B231E2">
            <w:pPr>
              <w:widowControl w:val="0"/>
              <w:overflowPunct w:val="0"/>
              <w:adjustRightInd w:val="0"/>
              <w:jc w:val="both"/>
              <w:rPr>
                <w:rFonts w:ascii="Arial" w:hAnsi="Arial" w:cs="Arial"/>
                <w:b/>
                <w:bCs/>
                <w:kern w:val="28"/>
                <w:lang w:val="en-GB" w:eastAsia="en-GB"/>
              </w:rPr>
            </w:pPr>
          </w:p>
          <w:p w14:paraId="2DFAF3CE" w14:textId="77777777" w:rsidR="00B231E2" w:rsidRPr="00B231E2" w:rsidRDefault="00B231E2" w:rsidP="00B231E2">
            <w:pPr>
              <w:widowControl w:val="0"/>
              <w:overflowPunct w:val="0"/>
              <w:adjustRightInd w:val="0"/>
              <w:jc w:val="both"/>
              <w:rPr>
                <w:rFonts w:ascii="Arial" w:hAnsi="Arial" w:cs="Arial"/>
                <w:b/>
                <w:bCs/>
                <w:kern w:val="28"/>
                <w:u w:val="single"/>
                <w:lang w:val="en-GB" w:eastAsia="en-GB"/>
              </w:rPr>
            </w:pPr>
            <w:r w:rsidRPr="00B231E2">
              <w:rPr>
                <w:rFonts w:ascii="Arial" w:hAnsi="Arial" w:cs="Arial"/>
                <w:b/>
                <w:bCs/>
                <w:kern w:val="28"/>
                <w:u w:val="single"/>
                <w:lang w:val="en-GB" w:eastAsia="en-GB"/>
              </w:rPr>
              <w:t>ACCRONYMS</w:t>
            </w:r>
          </w:p>
          <w:p w14:paraId="0F67FA5C"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ATC – Amble Town Council</w:t>
            </w:r>
          </w:p>
          <w:p w14:paraId="22FC4AB4"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NCC – Northumberland County Council</w:t>
            </w:r>
          </w:p>
          <w:p w14:paraId="43CAA678"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JCSC – James Calvert Spence College</w:t>
            </w:r>
          </w:p>
          <w:p w14:paraId="50612395"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ADT – Amble Development Trust</w:t>
            </w:r>
          </w:p>
          <w:p w14:paraId="399EEABD"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NALC – Northumberland Association of Local Councils</w:t>
            </w:r>
          </w:p>
          <w:p w14:paraId="20A025CF"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AYP – Amble Youth Project</w:t>
            </w:r>
          </w:p>
          <w:p w14:paraId="3AD7452D"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WHC – </w:t>
            </w:r>
            <w:proofErr w:type="spellStart"/>
            <w:r w:rsidRPr="00B231E2">
              <w:rPr>
                <w:rFonts w:ascii="Arial" w:hAnsi="Arial" w:cs="Arial"/>
                <w:b/>
                <w:bCs/>
                <w:kern w:val="28"/>
                <w:lang w:val="en-GB" w:eastAsia="en-GB"/>
              </w:rPr>
              <w:t>Warkworth</w:t>
            </w:r>
            <w:proofErr w:type="spellEnd"/>
            <w:r w:rsidRPr="00B231E2">
              <w:rPr>
                <w:rFonts w:ascii="Arial" w:hAnsi="Arial" w:cs="Arial"/>
                <w:b/>
                <w:bCs/>
                <w:kern w:val="28"/>
                <w:lang w:val="en-GB" w:eastAsia="en-GB"/>
              </w:rPr>
              <w:t xml:space="preserve"> Harbour Commissioners </w:t>
            </w:r>
          </w:p>
          <w:p w14:paraId="6F85940E"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LCWIP – Local Cycling Walking Infrastructure Plans</w:t>
            </w:r>
          </w:p>
          <w:p w14:paraId="728DCC94"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 xml:space="preserve">RAW – Rotary of Amble and </w:t>
            </w:r>
            <w:proofErr w:type="spellStart"/>
            <w:r w:rsidRPr="00B231E2">
              <w:rPr>
                <w:rFonts w:ascii="Arial" w:hAnsi="Arial" w:cs="Arial"/>
                <w:b/>
                <w:bCs/>
                <w:kern w:val="28"/>
                <w:lang w:val="en-GB" w:eastAsia="en-GB"/>
              </w:rPr>
              <w:t>Warkworth</w:t>
            </w:r>
            <w:proofErr w:type="spellEnd"/>
          </w:p>
          <w:p w14:paraId="44EE2E65" w14:textId="77777777" w:rsidR="00B231E2" w:rsidRPr="00B231E2" w:rsidRDefault="00B231E2" w:rsidP="00B231E2">
            <w:pPr>
              <w:widowControl w:val="0"/>
              <w:overflowPunct w:val="0"/>
              <w:adjustRightInd w:val="0"/>
              <w:jc w:val="both"/>
              <w:rPr>
                <w:rFonts w:ascii="Arial" w:hAnsi="Arial" w:cs="Arial"/>
                <w:b/>
                <w:bCs/>
                <w:kern w:val="28"/>
                <w:lang w:val="en-GB" w:eastAsia="en-GB"/>
              </w:rPr>
            </w:pPr>
            <w:r w:rsidRPr="00B231E2">
              <w:rPr>
                <w:rFonts w:ascii="Arial" w:hAnsi="Arial" w:cs="Arial"/>
                <w:b/>
                <w:bCs/>
                <w:kern w:val="28"/>
                <w:lang w:val="en-GB" w:eastAsia="en-GB"/>
              </w:rPr>
              <w:t>NDP – Neighbourhood Development Plan</w:t>
            </w:r>
            <w:bookmarkEnd w:id="1"/>
          </w:p>
          <w:p w14:paraId="30A10AD7" w14:textId="5A2EC3BB" w:rsidR="004B2858" w:rsidRPr="00986BF1" w:rsidRDefault="004B2858" w:rsidP="00B231E2">
            <w:pPr>
              <w:widowControl w:val="0"/>
              <w:overflowPunct w:val="0"/>
              <w:adjustRightInd w:val="0"/>
              <w:jc w:val="center"/>
              <w:rPr>
                <w:rFonts w:ascii="Arial" w:hAnsi="Arial" w:cs="Arial"/>
                <w:bCs/>
                <w:color w:val="000000" w:themeColor="text1"/>
                <w:kern w:val="28"/>
                <w:lang w:val="en-GB" w:eastAsia="en-GB"/>
              </w:rPr>
            </w:pPr>
          </w:p>
        </w:tc>
        <w:tc>
          <w:tcPr>
            <w:tcW w:w="6271" w:type="dxa"/>
          </w:tcPr>
          <w:p w14:paraId="59C4455B" w14:textId="48EF01A1" w:rsidR="004B2858" w:rsidRPr="00986BF1" w:rsidRDefault="004B2858" w:rsidP="00BE5BF1">
            <w:pPr>
              <w:rPr>
                <w:rFonts w:ascii="Arial" w:hAnsi="Arial" w:cs="Arial"/>
                <w:b/>
                <w:bCs/>
                <w:color w:val="000000" w:themeColor="text1"/>
              </w:rPr>
            </w:pPr>
          </w:p>
          <w:p w14:paraId="0925C03F" w14:textId="77777777" w:rsidR="004B2858" w:rsidRPr="00986BF1" w:rsidRDefault="004B2858" w:rsidP="00BE5BF1">
            <w:pPr>
              <w:rPr>
                <w:rFonts w:ascii="Arial" w:hAnsi="Arial" w:cs="Arial"/>
                <w:b/>
                <w:bCs/>
                <w:color w:val="000000" w:themeColor="text1"/>
              </w:rPr>
            </w:pPr>
          </w:p>
          <w:p w14:paraId="0C14D09A" w14:textId="77777777" w:rsidR="004B2858" w:rsidRPr="00986BF1" w:rsidRDefault="004B2858" w:rsidP="00BE5BF1">
            <w:pPr>
              <w:rPr>
                <w:rFonts w:ascii="Arial" w:hAnsi="Arial" w:cs="Arial"/>
                <w:b/>
                <w:bCs/>
                <w:color w:val="000000" w:themeColor="text1"/>
              </w:rPr>
            </w:pPr>
          </w:p>
          <w:p w14:paraId="52B2A334" w14:textId="77777777" w:rsidR="004B2858" w:rsidRPr="00986BF1" w:rsidRDefault="004B2858" w:rsidP="00BE5BF1">
            <w:pPr>
              <w:rPr>
                <w:rFonts w:ascii="Arial" w:hAnsi="Arial" w:cs="Arial"/>
                <w:b/>
                <w:bCs/>
                <w:color w:val="000000" w:themeColor="text1"/>
              </w:rPr>
            </w:pPr>
          </w:p>
          <w:p w14:paraId="4AABF043" w14:textId="77777777" w:rsidR="004B2858" w:rsidRPr="00986BF1" w:rsidRDefault="004B2858" w:rsidP="00BE5BF1">
            <w:pPr>
              <w:rPr>
                <w:rFonts w:ascii="Arial" w:hAnsi="Arial" w:cs="Arial"/>
                <w:b/>
                <w:bCs/>
                <w:color w:val="000000" w:themeColor="text1"/>
              </w:rPr>
            </w:pPr>
          </w:p>
          <w:p w14:paraId="4EAE6B59" w14:textId="77777777" w:rsidR="004B2858" w:rsidRPr="00986BF1" w:rsidRDefault="004B2858" w:rsidP="00BE5BF1">
            <w:pPr>
              <w:rPr>
                <w:rFonts w:ascii="Arial" w:hAnsi="Arial" w:cs="Arial"/>
                <w:b/>
                <w:bCs/>
                <w:color w:val="000000" w:themeColor="text1"/>
              </w:rPr>
            </w:pPr>
          </w:p>
          <w:p w14:paraId="21472FDC" w14:textId="77777777" w:rsidR="00387363" w:rsidRPr="00986BF1" w:rsidRDefault="00387363" w:rsidP="00BE5BF1">
            <w:pPr>
              <w:rPr>
                <w:rFonts w:ascii="Arial" w:hAnsi="Arial" w:cs="Arial"/>
                <w:b/>
                <w:bCs/>
                <w:color w:val="000000" w:themeColor="text1"/>
              </w:rPr>
            </w:pPr>
          </w:p>
          <w:p w14:paraId="03F68659" w14:textId="77777777" w:rsidR="00387363" w:rsidRPr="00986BF1" w:rsidRDefault="00387363" w:rsidP="00BE5BF1">
            <w:pPr>
              <w:rPr>
                <w:rFonts w:ascii="Arial" w:hAnsi="Arial" w:cs="Arial"/>
                <w:b/>
                <w:bCs/>
                <w:color w:val="000000" w:themeColor="text1"/>
              </w:rPr>
            </w:pPr>
          </w:p>
          <w:p w14:paraId="68E18CF4" w14:textId="77777777" w:rsidR="00387363" w:rsidRPr="00986BF1" w:rsidRDefault="00387363" w:rsidP="00BE5BF1">
            <w:pPr>
              <w:rPr>
                <w:rFonts w:ascii="Arial" w:hAnsi="Arial" w:cs="Arial"/>
                <w:b/>
                <w:bCs/>
                <w:color w:val="000000" w:themeColor="text1"/>
              </w:rPr>
            </w:pPr>
          </w:p>
          <w:p w14:paraId="5FF07C2F" w14:textId="77F9E812" w:rsidR="00732581" w:rsidRPr="00986BF1" w:rsidRDefault="00732581" w:rsidP="00FF4EE4">
            <w:pPr>
              <w:rPr>
                <w:rFonts w:ascii="Arial" w:hAnsi="Arial" w:cs="Arial"/>
                <w:b/>
                <w:bCs/>
                <w:color w:val="000000" w:themeColor="text1"/>
              </w:rPr>
            </w:pPr>
          </w:p>
        </w:tc>
      </w:tr>
    </w:tbl>
    <w:p w14:paraId="5E3B9B95" w14:textId="77777777" w:rsidR="001B132B" w:rsidRPr="001B132B" w:rsidRDefault="001B132B" w:rsidP="00FF4EE4">
      <w:pPr>
        <w:rPr>
          <w:rFonts w:ascii="Arial" w:hAnsi="Arial" w:cs="Arial"/>
          <w:sz w:val="22"/>
          <w:szCs w:val="22"/>
        </w:rPr>
      </w:pPr>
    </w:p>
    <w:sectPr w:rsidR="001B132B" w:rsidRPr="001B132B" w:rsidSect="0015290E">
      <w:headerReference w:type="default" r:id="rId8"/>
      <w:footerReference w:type="default" r:id="rId9"/>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AF23" w14:textId="77777777" w:rsidR="005A5461" w:rsidRDefault="005A5461">
      <w:r>
        <w:separator/>
      </w:r>
    </w:p>
  </w:endnote>
  <w:endnote w:type="continuationSeparator" w:id="0">
    <w:p w14:paraId="1BAFB926" w14:textId="77777777" w:rsidR="005A5461" w:rsidRDefault="005A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408429"/>
      <w:docPartObj>
        <w:docPartGallery w:val="Page Numbers (Bottom of Page)"/>
        <w:docPartUnique/>
      </w:docPartObj>
    </w:sdtPr>
    <w:sdtEndPr>
      <w:rPr>
        <w:noProof/>
      </w:rPr>
    </w:sdtEndPr>
    <w:sdtContent>
      <w:p w14:paraId="6AB5A42A" w14:textId="08263AE5" w:rsidR="00E43A23" w:rsidRDefault="00E43A23">
        <w:pPr>
          <w:pStyle w:val="Footer"/>
          <w:jc w:val="center"/>
        </w:pPr>
        <w:r>
          <w:fldChar w:fldCharType="begin"/>
        </w:r>
        <w:r>
          <w:instrText xml:space="preserve"> PAGE   \* MERGEFORMAT </w:instrText>
        </w:r>
        <w:r>
          <w:fldChar w:fldCharType="separate"/>
        </w:r>
        <w:r w:rsidR="00583043">
          <w:rPr>
            <w:noProof/>
          </w:rPr>
          <w:t>10</w:t>
        </w:r>
        <w:r>
          <w:rPr>
            <w:noProof/>
          </w:rPr>
          <w:fldChar w:fldCharType="end"/>
        </w:r>
      </w:p>
    </w:sdtContent>
  </w:sdt>
  <w:p w14:paraId="27E3BEDD" w14:textId="6B710ABB" w:rsidR="00E43A23" w:rsidRDefault="00E43A23" w:rsidP="00033F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DE39" w14:textId="77777777" w:rsidR="005A5461" w:rsidRDefault="005A5461">
      <w:r>
        <w:separator/>
      </w:r>
    </w:p>
  </w:footnote>
  <w:footnote w:type="continuationSeparator" w:id="0">
    <w:p w14:paraId="01BB4518" w14:textId="77777777" w:rsidR="005A5461" w:rsidRDefault="005A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D363" w14:textId="6CE7DE84" w:rsidR="00E43A23" w:rsidRPr="00011240" w:rsidRDefault="00E43A23">
    <w:pPr>
      <w:jc w:val="center"/>
      <w:rPr>
        <w:rFonts w:ascii="Arial" w:hAnsi="Arial" w:cs="Arial"/>
        <w:b/>
        <w:sz w:val="28"/>
        <w:szCs w:val="28"/>
      </w:rPr>
    </w:pPr>
    <w:r>
      <w:rPr>
        <w:rFonts w:ascii="Arial" w:hAnsi="Arial" w:cs="Arial"/>
        <w:b/>
        <w:sz w:val="28"/>
        <w:szCs w:val="28"/>
      </w:rPr>
      <w:t>A</w:t>
    </w:r>
    <w:r w:rsidRPr="00011240">
      <w:rPr>
        <w:rFonts w:ascii="Arial" w:hAnsi="Arial" w:cs="Arial"/>
        <w:b/>
        <w:sz w:val="28"/>
        <w:szCs w:val="28"/>
      </w:rPr>
      <w:t>MBLE</w:t>
    </w:r>
    <w:r>
      <w:rPr>
        <w:rFonts w:ascii="Arial" w:hAnsi="Arial" w:cs="Arial"/>
        <w:b/>
        <w:sz w:val="28"/>
        <w:szCs w:val="28"/>
      </w:rPr>
      <w:t xml:space="preserve"> </w:t>
    </w:r>
    <w:r w:rsidRPr="00011240">
      <w:rPr>
        <w:rFonts w:ascii="Arial" w:hAnsi="Arial" w:cs="Arial"/>
        <w:b/>
        <w:sz w:val="28"/>
        <w:szCs w:val="28"/>
      </w:rPr>
      <w:t>TOWN COUNCIL –</w:t>
    </w:r>
    <w:r>
      <w:rPr>
        <w:rFonts w:ascii="Arial" w:hAnsi="Arial" w:cs="Arial"/>
        <w:b/>
        <w:sz w:val="28"/>
        <w:szCs w:val="28"/>
      </w:rPr>
      <w:t xml:space="preserve"> </w:t>
    </w:r>
    <w:r w:rsidR="00B231E2">
      <w:rPr>
        <w:rFonts w:ascii="Arial" w:hAnsi="Arial" w:cs="Arial"/>
        <w:b/>
        <w:sz w:val="28"/>
        <w:szCs w:val="28"/>
      </w:rPr>
      <w:t xml:space="preserve">OCTOBER </w:t>
    </w:r>
    <w:r w:rsidR="00014CCA">
      <w:rPr>
        <w:rFonts w:ascii="Arial" w:hAnsi="Arial" w:cs="Arial"/>
        <w:b/>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0DC"/>
    <w:multiLevelType w:val="hybridMultilevel"/>
    <w:tmpl w:val="E11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140F"/>
    <w:multiLevelType w:val="hybridMultilevel"/>
    <w:tmpl w:val="8B223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8237F"/>
    <w:multiLevelType w:val="hybridMultilevel"/>
    <w:tmpl w:val="E0722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105D5"/>
    <w:multiLevelType w:val="hybridMultilevel"/>
    <w:tmpl w:val="70BAEEDE"/>
    <w:lvl w:ilvl="0" w:tplc="720A819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10E58"/>
    <w:multiLevelType w:val="hybridMultilevel"/>
    <w:tmpl w:val="FE48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B59D8"/>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7054CC6"/>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77220AA"/>
    <w:multiLevelType w:val="hybridMultilevel"/>
    <w:tmpl w:val="B2840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76A04"/>
    <w:multiLevelType w:val="hybridMultilevel"/>
    <w:tmpl w:val="DE96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E796E"/>
    <w:multiLevelType w:val="multilevel"/>
    <w:tmpl w:val="A11A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6430B"/>
    <w:multiLevelType w:val="hybridMultilevel"/>
    <w:tmpl w:val="A40C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3DE4"/>
    <w:multiLevelType w:val="hybridMultilevel"/>
    <w:tmpl w:val="0CB28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EC6FAD"/>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6F711C0"/>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8CB229B"/>
    <w:multiLevelType w:val="hybridMultilevel"/>
    <w:tmpl w:val="79005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F7644"/>
    <w:multiLevelType w:val="hybridMultilevel"/>
    <w:tmpl w:val="C394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5809"/>
    <w:multiLevelType w:val="hybridMultilevel"/>
    <w:tmpl w:val="42AC0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D30796"/>
    <w:multiLevelType w:val="hybridMultilevel"/>
    <w:tmpl w:val="5882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A5A6B"/>
    <w:multiLevelType w:val="multilevel"/>
    <w:tmpl w:val="00FAD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9F1023"/>
    <w:multiLevelType w:val="multilevel"/>
    <w:tmpl w:val="86A6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BE380B"/>
    <w:multiLevelType w:val="hybridMultilevel"/>
    <w:tmpl w:val="8B629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D7C38"/>
    <w:multiLevelType w:val="hybridMultilevel"/>
    <w:tmpl w:val="92FE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75E18"/>
    <w:multiLevelType w:val="hybridMultilevel"/>
    <w:tmpl w:val="23C48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B4F29"/>
    <w:multiLevelType w:val="multilevel"/>
    <w:tmpl w:val="278809C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3057C1"/>
    <w:multiLevelType w:val="hybridMultilevel"/>
    <w:tmpl w:val="A1E8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6F32AE"/>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3C890B7F"/>
    <w:multiLevelType w:val="hybridMultilevel"/>
    <w:tmpl w:val="6A6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81A483F"/>
    <w:multiLevelType w:val="hybridMultilevel"/>
    <w:tmpl w:val="D180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36421"/>
    <w:multiLevelType w:val="hybridMultilevel"/>
    <w:tmpl w:val="0328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D45A0"/>
    <w:multiLevelType w:val="hybridMultilevel"/>
    <w:tmpl w:val="B2A8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82925"/>
    <w:multiLevelType w:val="hybridMultilevel"/>
    <w:tmpl w:val="3DA8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1119F"/>
    <w:multiLevelType w:val="hybridMultilevel"/>
    <w:tmpl w:val="709A4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E902E5"/>
    <w:multiLevelType w:val="hybridMultilevel"/>
    <w:tmpl w:val="994801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16F23F7"/>
    <w:multiLevelType w:val="hybridMultilevel"/>
    <w:tmpl w:val="08AE7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3102AB5"/>
    <w:multiLevelType w:val="hybridMultilevel"/>
    <w:tmpl w:val="AFF26C9C"/>
    <w:lvl w:ilvl="0" w:tplc="145C8566">
      <w:start w:val="21"/>
      <w:numFmt w:val="decimal"/>
      <w:lvlText w:val="%1."/>
      <w:lvlJc w:val="left"/>
      <w:pPr>
        <w:ind w:left="444" w:hanging="360"/>
      </w:pPr>
      <w:rPr>
        <w:rFonts w:hint="default"/>
        <w:b/>
        <w:bCs/>
        <w:color w:val="auto"/>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35" w15:restartNumberingAfterBreak="0">
    <w:nsid w:val="64391F03"/>
    <w:multiLevelType w:val="hybridMultilevel"/>
    <w:tmpl w:val="D260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D3E0D"/>
    <w:multiLevelType w:val="hybridMultilevel"/>
    <w:tmpl w:val="CAD61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FE0A3B"/>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AEB7AA9"/>
    <w:multiLevelType w:val="hybridMultilevel"/>
    <w:tmpl w:val="D38A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D509B"/>
    <w:multiLevelType w:val="multilevel"/>
    <w:tmpl w:val="08503486"/>
    <w:lvl w:ilvl="0">
      <w:start w:val="1"/>
      <w:numFmt w:val="bullet"/>
      <w:lvlText w:val=""/>
      <w:lvlJc w:val="left"/>
      <w:pPr>
        <w:ind w:left="465" w:hanging="465"/>
      </w:pPr>
      <w:rPr>
        <w:rFonts w:ascii="Symbol" w:hAnsi="Symbol" w:cs="Symbol" w:hint="default"/>
      </w:r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00B2B1F"/>
    <w:multiLevelType w:val="multilevel"/>
    <w:tmpl w:val="C836677C"/>
    <w:lvl w:ilvl="0">
      <w:start w:val="9"/>
      <w:numFmt w:val="decimal"/>
      <w:lvlText w:val="%1."/>
      <w:lvlJc w:val="left"/>
      <w:pPr>
        <w:ind w:left="444" w:hanging="360"/>
      </w:pPr>
      <w:rPr>
        <w:rFonts w:hint="default"/>
      </w:rPr>
    </w:lvl>
    <w:lvl w:ilvl="1">
      <w:start w:val="1"/>
      <w:numFmt w:val="decimal"/>
      <w:isLgl/>
      <w:lvlText w:val="%1.%2"/>
      <w:lvlJc w:val="left"/>
      <w:pPr>
        <w:ind w:left="624" w:hanging="540"/>
      </w:pPr>
      <w:rPr>
        <w:rFonts w:hint="default"/>
      </w:rPr>
    </w:lvl>
    <w:lvl w:ilvl="2">
      <w:start w:val="1"/>
      <w:numFmt w:val="decimal"/>
      <w:isLgl/>
      <w:lvlText w:val="%1.%2.%3"/>
      <w:lvlJc w:val="left"/>
      <w:pPr>
        <w:ind w:left="804" w:hanging="720"/>
      </w:pPr>
      <w:rPr>
        <w:rFonts w:hint="default"/>
      </w:rPr>
    </w:lvl>
    <w:lvl w:ilvl="3">
      <w:start w:val="1"/>
      <w:numFmt w:val="decimal"/>
      <w:isLgl/>
      <w:lvlText w:val="%1.%2.%3.%4"/>
      <w:lvlJc w:val="left"/>
      <w:pPr>
        <w:ind w:left="1164" w:hanging="1080"/>
      </w:pPr>
      <w:rPr>
        <w:rFonts w:hint="default"/>
      </w:rPr>
    </w:lvl>
    <w:lvl w:ilvl="4">
      <w:start w:val="1"/>
      <w:numFmt w:val="decimal"/>
      <w:isLgl/>
      <w:lvlText w:val="%1.%2.%3.%4.%5"/>
      <w:lvlJc w:val="left"/>
      <w:pPr>
        <w:ind w:left="1164" w:hanging="1080"/>
      </w:pPr>
      <w:rPr>
        <w:rFonts w:hint="default"/>
      </w:rPr>
    </w:lvl>
    <w:lvl w:ilvl="5">
      <w:start w:val="1"/>
      <w:numFmt w:val="decimal"/>
      <w:isLgl/>
      <w:lvlText w:val="%1.%2.%3.%4.%5.%6"/>
      <w:lvlJc w:val="left"/>
      <w:pPr>
        <w:ind w:left="1524" w:hanging="1440"/>
      </w:pPr>
      <w:rPr>
        <w:rFonts w:hint="default"/>
      </w:rPr>
    </w:lvl>
    <w:lvl w:ilvl="6">
      <w:start w:val="1"/>
      <w:numFmt w:val="decimal"/>
      <w:isLgl/>
      <w:lvlText w:val="%1.%2.%3.%4.%5.%6.%7"/>
      <w:lvlJc w:val="left"/>
      <w:pPr>
        <w:ind w:left="1524" w:hanging="1440"/>
      </w:pPr>
      <w:rPr>
        <w:rFonts w:hint="default"/>
      </w:rPr>
    </w:lvl>
    <w:lvl w:ilvl="7">
      <w:start w:val="1"/>
      <w:numFmt w:val="decimal"/>
      <w:isLgl/>
      <w:lvlText w:val="%1.%2.%3.%4.%5.%6.%7.%8"/>
      <w:lvlJc w:val="left"/>
      <w:pPr>
        <w:ind w:left="1884" w:hanging="1800"/>
      </w:pPr>
      <w:rPr>
        <w:rFonts w:hint="default"/>
      </w:rPr>
    </w:lvl>
    <w:lvl w:ilvl="8">
      <w:start w:val="1"/>
      <w:numFmt w:val="decimal"/>
      <w:isLgl/>
      <w:lvlText w:val="%1.%2.%3.%4.%5.%6.%7.%8.%9"/>
      <w:lvlJc w:val="left"/>
      <w:pPr>
        <w:ind w:left="1884" w:hanging="1800"/>
      </w:pPr>
      <w:rPr>
        <w:rFonts w:hint="default"/>
      </w:rPr>
    </w:lvl>
  </w:abstractNum>
  <w:abstractNum w:abstractNumId="41" w15:restartNumberingAfterBreak="0">
    <w:nsid w:val="704A178E"/>
    <w:multiLevelType w:val="hybridMultilevel"/>
    <w:tmpl w:val="C4A6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3F27E1"/>
    <w:multiLevelType w:val="hybridMultilevel"/>
    <w:tmpl w:val="150EFCA8"/>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C4292A"/>
    <w:multiLevelType w:val="hybridMultilevel"/>
    <w:tmpl w:val="F3CE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246A0"/>
    <w:multiLevelType w:val="hybridMultilevel"/>
    <w:tmpl w:val="6994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837C7F"/>
    <w:multiLevelType w:val="hybridMultilevel"/>
    <w:tmpl w:val="C20A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996A7D"/>
    <w:multiLevelType w:val="hybridMultilevel"/>
    <w:tmpl w:val="F31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A55A8A"/>
    <w:multiLevelType w:val="hybridMultilevel"/>
    <w:tmpl w:val="748CC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070895">
    <w:abstractNumId w:val="34"/>
  </w:num>
  <w:num w:numId="2" w16cid:durableId="1699232808">
    <w:abstractNumId w:val="47"/>
  </w:num>
  <w:num w:numId="3" w16cid:durableId="2060590344">
    <w:abstractNumId w:val="1"/>
  </w:num>
  <w:num w:numId="4" w16cid:durableId="962346657">
    <w:abstractNumId w:val="22"/>
  </w:num>
  <w:num w:numId="5" w16cid:durableId="1780249234">
    <w:abstractNumId w:val="46"/>
  </w:num>
  <w:num w:numId="6" w16cid:durableId="1212377041">
    <w:abstractNumId w:val="26"/>
  </w:num>
  <w:num w:numId="7" w16cid:durableId="1177427964">
    <w:abstractNumId w:val="40"/>
  </w:num>
  <w:num w:numId="8" w16cid:durableId="1525441957">
    <w:abstractNumId w:val="16"/>
  </w:num>
  <w:num w:numId="9" w16cid:durableId="2459190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83840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8476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8479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7469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442521">
    <w:abstractNumId w:val="6"/>
  </w:num>
  <w:num w:numId="15" w16cid:durableId="466506295">
    <w:abstractNumId w:val="36"/>
  </w:num>
  <w:num w:numId="16" w16cid:durableId="214121842">
    <w:abstractNumId w:val="4"/>
  </w:num>
  <w:num w:numId="17" w16cid:durableId="536819843">
    <w:abstractNumId w:val="38"/>
  </w:num>
  <w:num w:numId="18" w16cid:durableId="797644067">
    <w:abstractNumId w:val="37"/>
  </w:num>
  <w:num w:numId="19" w16cid:durableId="2031833987">
    <w:abstractNumId w:val="32"/>
  </w:num>
  <w:num w:numId="20" w16cid:durableId="2125267747">
    <w:abstractNumId w:val="21"/>
  </w:num>
  <w:num w:numId="21" w16cid:durableId="475924911">
    <w:abstractNumId w:val="42"/>
  </w:num>
  <w:num w:numId="22" w16cid:durableId="613485476">
    <w:abstractNumId w:val="3"/>
  </w:num>
  <w:num w:numId="23" w16cid:durableId="1938514994">
    <w:abstractNumId w:val="27"/>
  </w:num>
  <w:num w:numId="24" w16cid:durableId="1424885398">
    <w:abstractNumId w:val="41"/>
  </w:num>
  <w:num w:numId="25" w16cid:durableId="1205294716">
    <w:abstractNumId w:val="44"/>
  </w:num>
  <w:num w:numId="26" w16cid:durableId="1973945976">
    <w:abstractNumId w:val="28"/>
  </w:num>
  <w:num w:numId="27" w16cid:durableId="1388140484">
    <w:abstractNumId w:val="45"/>
  </w:num>
  <w:num w:numId="28" w16cid:durableId="182018967">
    <w:abstractNumId w:val="9"/>
  </w:num>
  <w:num w:numId="29" w16cid:durableId="307780818">
    <w:abstractNumId w:val="17"/>
  </w:num>
  <w:num w:numId="30" w16cid:durableId="371736960">
    <w:abstractNumId w:val="30"/>
  </w:num>
  <w:num w:numId="31" w16cid:durableId="803233340">
    <w:abstractNumId w:val="35"/>
  </w:num>
  <w:num w:numId="32" w16cid:durableId="1534687426">
    <w:abstractNumId w:val="29"/>
  </w:num>
  <w:num w:numId="33" w16cid:durableId="104010897">
    <w:abstractNumId w:val="10"/>
  </w:num>
  <w:num w:numId="34" w16cid:durableId="1716932788">
    <w:abstractNumId w:val="43"/>
  </w:num>
  <w:num w:numId="35" w16cid:durableId="403381549">
    <w:abstractNumId w:val="19"/>
  </w:num>
  <w:num w:numId="36" w16cid:durableId="1656181596">
    <w:abstractNumId w:val="23"/>
  </w:num>
  <w:num w:numId="37" w16cid:durableId="672730026">
    <w:abstractNumId w:val="0"/>
  </w:num>
  <w:num w:numId="38" w16cid:durableId="1263880320">
    <w:abstractNumId w:val="11"/>
  </w:num>
  <w:num w:numId="39" w16cid:durableId="1184393879">
    <w:abstractNumId w:val="31"/>
  </w:num>
  <w:num w:numId="40" w16cid:durableId="2121993668">
    <w:abstractNumId w:val="11"/>
  </w:num>
  <w:num w:numId="41" w16cid:durableId="778915232">
    <w:abstractNumId w:val="33"/>
  </w:num>
  <w:num w:numId="42" w16cid:durableId="823473226">
    <w:abstractNumId w:val="8"/>
  </w:num>
  <w:num w:numId="43" w16cid:durableId="888079481">
    <w:abstractNumId w:val="18"/>
  </w:num>
  <w:num w:numId="44" w16cid:durableId="462578714">
    <w:abstractNumId w:val="7"/>
  </w:num>
  <w:num w:numId="45" w16cid:durableId="428356048">
    <w:abstractNumId w:val="20"/>
  </w:num>
  <w:num w:numId="46" w16cid:durableId="1923755431">
    <w:abstractNumId w:val="2"/>
  </w:num>
  <w:num w:numId="47" w16cid:durableId="690491273">
    <w:abstractNumId w:val="24"/>
  </w:num>
  <w:num w:numId="48" w16cid:durableId="2109158193">
    <w:abstractNumId w:val="14"/>
  </w:num>
  <w:num w:numId="49" w16cid:durableId="43529173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2FE"/>
    <w:rsid w:val="000005EE"/>
    <w:rsid w:val="000009A9"/>
    <w:rsid w:val="00000DD5"/>
    <w:rsid w:val="00002C1D"/>
    <w:rsid w:val="00004C48"/>
    <w:rsid w:val="0000508C"/>
    <w:rsid w:val="00006FB7"/>
    <w:rsid w:val="00010051"/>
    <w:rsid w:val="0001117F"/>
    <w:rsid w:val="00011240"/>
    <w:rsid w:val="00011298"/>
    <w:rsid w:val="00011929"/>
    <w:rsid w:val="00011A0F"/>
    <w:rsid w:val="00011C6D"/>
    <w:rsid w:val="00012D9C"/>
    <w:rsid w:val="000130BB"/>
    <w:rsid w:val="0001400D"/>
    <w:rsid w:val="00014CCA"/>
    <w:rsid w:val="00014DB1"/>
    <w:rsid w:val="00014E4E"/>
    <w:rsid w:val="0001563D"/>
    <w:rsid w:val="00015DE9"/>
    <w:rsid w:val="00015E14"/>
    <w:rsid w:val="000161E7"/>
    <w:rsid w:val="0001654E"/>
    <w:rsid w:val="000172A9"/>
    <w:rsid w:val="00017B65"/>
    <w:rsid w:val="000206A5"/>
    <w:rsid w:val="000214FE"/>
    <w:rsid w:val="00022062"/>
    <w:rsid w:val="0002289B"/>
    <w:rsid w:val="00022B6E"/>
    <w:rsid w:val="00023452"/>
    <w:rsid w:val="00023EAD"/>
    <w:rsid w:val="00024006"/>
    <w:rsid w:val="000252B3"/>
    <w:rsid w:val="000253B9"/>
    <w:rsid w:val="0002593B"/>
    <w:rsid w:val="00026125"/>
    <w:rsid w:val="0002640E"/>
    <w:rsid w:val="0002772F"/>
    <w:rsid w:val="000301B2"/>
    <w:rsid w:val="00030611"/>
    <w:rsid w:val="00030787"/>
    <w:rsid w:val="000309AB"/>
    <w:rsid w:val="000309CB"/>
    <w:rsid w:val="0003109A"/>
    <w:rsid w:val="00031504"/>
    <w:rsid w:val="00032B55"/>
    <w:rsid w:val="000330BE"/>
    <w:rsid w:val="00033DC9"/>
    <w:rsid w:val="00033F7A"/>
    <w:rsid w:val="00034CFD"/>
    <w:rsid w:val="00035AA7"/>
    <w:rsid w:val="0003691E"/>
    <w:rsid w:val="00036DBD"/>
    <w:rsid w:val="00036E90"/>
    <w:rsid w:val="0003781E"/>
    <w:rsid w:val="0004040A"/>
    <w:rsid w:val="00040485"/>
    <w:rsid w:val="000409CC"/>
    <w:rsid w:val="0004219B"/>
    <w:rsid w:val="000426CF"/>
    <w:rsid w:val="00042C5F"/>
    <w:rsid w:val="00042DDB"/>
    <w:rsid w:val="00043113"/>
    <w:rsid w:val="000432D1"/>
    <w:rsid w:val="00043351"/>
    <w:rsid w:val="00044455"/>
    <w:rsid w:val="00044F84"/>
    <w:rsid w:val="00045849"/>
    <w:rsid w:val="00045E26"/>
    <w:rsid w:val="00046061"/>
    <w:rsid w:val="000462A5"/>
    <w:rsid w:val="00046DE7"/>
    <w:rsid w:val="000474E5"/>
    <w:rsid w:val="0004764D"/>
    <w:rsid w:val="00050CB5"/>
    <w:rsid w:val="000517A9"/>
    <w:rsid w:val="00051FD5"/>
    <w:rsid w:val="0005282F"/>
    <w:rsid w:val="0005401A"/>
    <w:rsid w:val="00054294"/>
    <w:rsid w:val="00054BAC"/>
    <w:rsid w:val="00054C9B"/>
    <w:rsid w:val="00054F78"/>
    <w:rsid w:val="000554EF"/>
    <w:rsid w:val="00056DEB"/>
    <w:rsid w:val="0005754C"/>
    <w:rsid w:val="000575BE"/>
    <w:rsid w:val="00057645"/>
    <w:rsid w:val="0005767D"/>
    <w:rsid w:val="00057EE7"/>
    <w:rsid w:val="000603D0"/>
    <w:rsid w:val="000608F2"/>
    <w:rsid w:val="000619C6"/>
    <w:rsid w:val="00061B6A"/>
    <w:rsid w:val="00061FE0"/>
    <w:rsid w:val="00063765"/>
    <w:rsid w:val="00063A1E"/>
    <w:rsid w:val="00063BCE"/>
    <w:rsid w:val="000648E5"/>
    <w:rsid w:val="00065326"/>
    <w:rsid w:val="00065960"/>
    <w:rsid w:val="00065A72"/>
    <w:rsid w:val="00065F8C"/>
    <w:rsid w:val="00066F0A"/>
    <w:rsid w:val="000670AF"/>
    <w:rsid w:val="0006723A"/>
    <w:rsid w:val="000675B8"/>
    <w:rsid w:val="0006773F"/>
    <w:rsid w:val="00070009"/>
    <w:rsid w:val="000701A4"/>
    <w:rsid w:val="00070BCE"/>
    <w:rsid w:val="00072BDD"/>
    <w:rsid w:val="00073CCB"/>
    <w:rsid w:val="0007408B"/>
    <w:rsid w:val="00074277"/>
    <w:rsid w:val="000745DB"/>
    <w:rsid w:val="00074C16"/>
    <w:rsid w:val="00074CA6"/>
    <w:rsid w:val="00076B36"/>
    <w:rsid w:val="0007728F"/>
    <w:rsid w:val="00077BB1"/>
    <w:rsid w:val="00081024"/>
    <w:rsid w:val="000814A0"/>
    <w:rsid w:val="00082016"/>
    <w:rsid w:val="00082A61"/>
    <w:rsid w:val="00083345"/>
    <w:rsid w:val="00084068"/>
    <w:rsid w:val="00086BD0"/>
    <w:rsid w:val="00086D5C"/>
    <w:rsid w:val="000872D6"/>
    <w:rsid w:val="00087418"/>
    <w:rsid w:val="00087787"/>
    <w:rsid w:val="00087CE5"/>
    <w:rsid w:val="00087EE9"/>
    <w:rsid w:val="0009127A"/>
    <w:rsid w:val="00091C0B"/>
    <w:rsid w:val="00093404"/>
    <w:rsid w:val="00093C52"/>
    <w:rsid w:val="00093CD1"/>
    <w:rsid w:val="00093FCA"/>
    <w:rsid w:val="00094384"/>
    <w:rsid w:val="00094C69"/>
    <w:rsid w:val="00095068"/>
    <w:rsid w:val="00095816"/>
    <w:rsid w:val="00095BBB"/>
    <w:rsid w:val="00095BFD"/>
    <w:rsid w:val="00095D00"/>
    <w:rsid w:val="00095E48"/>
    <w:rsid w:val="00096AD3"/>
    <w:rsid w:val="00096E09"/>
    <w:rsid w:val="00097651"/>
    <w:rsid w:val="000A06F8"/>
    <w:rsid w:val="000A0D3B"/>
    <w:rsid w:val="000A0DCA"/>
    <w:rsid w:val="000A1BDE"/>
    <w:rsid w:val="000A2077"/>
    <w:rsid w:val="000A3E45"/>
    <w:rsid w:val="000A4122"/>
    <w:rsid w:val="000A4344"/>
    <w:rsid w:val="000A4FEF"/>
    <w:rsid w:val="000A57F2"/>
    <w:rsid w:val="000A588E"/>
    <w:rsid w:val="000A65FC"/>
    <w:rsid w:val="000A6774"/>
    <w:rsid w:val="000B0984"/>
    <w:rsid w:val="000B0FE5"/>
    <w:rsid w:val="000B245D"/>
    <w:rsid w:val="000B27E3"/>
    <w:rsid w:val="000B31A0"/>
    <w:rsid w:val="000B3BC5"/>
    <w:rsid w:val="000B4FF3"/>
    <w:rsid w:val="000B513D"/>
    <w:rsid w:val="000B5A43"/>
    <w:rsid w:val="000B5F98"/>
    <w:rsid w:val="000B68EC"/>
    <w:rsid w:val="000B6A40"/>
    <w:rsid w:val="000B7598"/>
    <w:rsid w:val="000B76B8"/>
    <w:rsid w:val="000B7978"/>
    <w:rsid w:val="000B7DB3"/>
    <w:rsid w:val="000C05A8"/>
    <w:rsid w:val="000C20FB"/>
    <w:rsid w:val="000C24A2"/>
    <w:rsid w:val="000C30EC"/>
    <w:rsid w:val="000C321E"/>
    <w:rsid w:val="000C3826"/>
    <w:rsid w:val="000C45C0"/>
    <w:rsid w:val="000C53A9"/>
    <w:rsid w:val="000C5845"/>
    <w:rsid w:val="000C58CD"/>
    <w:rsid w:val="000C6105"/>
    <w:rsid w:val="000C6878"/>
    <w:rsid w:val="000C6DEC"/>
    <w:rsid w:val="000D0493"/>
    <w:rsid w:val="000D105B"/>
    <w:rsid w:val="000D4828"/>
    <w:rsid w:val="000D55AC"/>
    <w:rsid w:val="000D67D2"/>
    <w:rsid w:val="000D6DCC"/>
    <w:rsid w:val="000D6F5D"/>
    <w:rsid w:val="000E09D2"/>
    <w:rsid w:val="000E0DBB"/>
    <w:rsid w:val="000E136C"/>
    <w:rsid w:val="000E1DB0"/>
    <w:rsid w:val="000E1EF9"/>
    <w:rsid w:val="000E2496"/>
    <w:rsid w:val="000E2725"/>
    <w:rsid w:val="000E2896"/>
    <w:rsid w:val="000E35B2"/>
    <w:rsid w:val="000E3C47"/>
    <w:rsid w:val="000E5967"/>
    <w:rsid w:val="000E5968"/>
    <w:rsid w:val="000E5A08"/>
    <w:rsid w:val="000E6A73"/>
    <w:rsid w:val="000E7337"/>
    <w:rsid w:val="000E7860"/>
    <w:rsid w:val="000E7F49"/>
    <w:rsid w:val="000F0452"/>
    <w:rsid w:val="000F066E"/>
    <w:rsid w:val="000F069A"/>
    <w:rsid w:val="000F06A3"/>
    <w:rsid w:val="000F1E8E"/>
    <w:rsid w:val="000F208B"/>
    <w:rsid w:val="000F2781"/>
    <w:rsid w:val="000F28C7"/>
    <w:rsid w:val="000F382A"/>
    <w:rsid w:val="000F3AE8"/>
    <w:rsid w:val="000F3B56"/>
    <w:rsid w:val="000F45A3"/>
    <w:rsid w:val="000F4B05"/>
    <w:rsid w:val="000F51DE"/>
    <w:rsid w:val="000F6492"/>
    <w:rsid w:val="000F66DB"/>
    <w:rsid w:val="000F730D"/>
    <w:rsid w:val="000F761C"/>
    <w:rsid w:val="000F7972"/>
    <w:rsid w:val="000F7E2C"/>
    <w:rsid w:val="000F7FBE"/>
    <w:rsid w:val="001009EF"/>
    <w:rsid w:val="00100DD4"/>
    <w:rsid w:val="00101029"/>
    <w:rsid w:val="00101FA2"/>
    <w:rsid w:val="00101FEE"/>
    <w:rsid w:val="00103F94"/>
    <w:rsid w:val="00105FFA"/>
    <w:rsid w:val="00106559"/>
    <w:rsid w:val="001072FA"/>
    <w:rsid w:val="00107775"/>
    <w:rsid w:val="00107F5B"/>
    <w:rsid w:val="0011018C"/>
    <w:rsid w:val="00110970"/>
    <w:rsid w:val="00111B5C"/>
    <w:rsid w:val="0011239C"/>
    <w:rsid w:val="00112763"/>
    <w:rsid w:val="00112E89"/>
    <w:rsid w:val="00113962"/>
    <w:rsid w:val="001142B6"/>
    <w:rsid w:val="00114A98"/>
    <w:rsid w:val="00115307"/>
    <w:rsid w:val="00115EB2"/>
    <w:rsid w:val="0011615E"/>
    <w:rsid w:val="0011628F"/>
    <w:rsid w:val="001163FA"/>
    <w:rsid w:val="0011690F"/>
    <w:rsid w:val="00117840"/>
    <w:rsid w:val="0012015A"/>
    <w:rsid w:val="0012016B"/>
    <w:rsid w:val="00120E33"/>
    <w:rsid w:val="0012151B"/>
    <w:rsid w:val="00121625"/>
    <w:rsid w:val="00121640"/>
    <w:rsid w:val="00122D2A"/>
    <w:rsid w:val="00122E5C"/>
    <w:rsid w:val="00124064"/>
    <w:rsid w:val="00125246"/>
    <w:rsid w:val="001252DD"/>
    <w:rsid w:val="001261C6"/>
    <w:rsid w:val="001305E0"/>
    <w:rsid w:val="00130ACA"/>
    <w:rsid w:val="00131585"/>
    <w:rsid w:val="00132F5D"/>
    <w:rsid w:val="001338EF"/>
    <w:rsid w:val="001352DC"/>
    <w:rsid w:val="001354BA"/>
    <w:rsid w:val="001355A2"/>
    <w:rsid w:val="0013565D"/>
    <w:rsid w:val="00136C5E"/>
    <w:rsid w:val="00136D78"/>
    <w:rsid w:val="001379A6"/>
    <w:rsid w:val="00140964"/>
    <w:rsid w:val="001410C2"/>
    <w:rsid w:val="001420F2"/>
    <w:rsid w:val="00142312"/>
    <w:rsid w:val="00142501"/>
    <w:rsid w:val="0014257F"/>
    <w:rsid w:val="001436CD"/>
    <w:rsid w:val="00143B51"/>
    <w:rsid w:val="00144434"/>
    <w:rsid w:val="00144A03"/>
    <w:rsid w:val="00144A04"/>
    <w:rsid w:val="00144DB7"/>
    <w:rsid w:val="00145029"/>
    <w:rsid w:val="001454D4"/>
    <w:rsid w:val="00147D22"/>
    <w:rsid w:val="00147F99"/>
    <w:rsid w:val="00150069"/>
    <w:rsid w:val="001506B1"/>
    <w:rsid w:val="00150AAD"/>
    <w:rsid w:val="00150D3B"/>
    <w:rsid w:val="00150EF6"/>
    <w:rsid w:val="00151107"/>
    <w:rsid w:val="00151824"/>
    <w:rsid w:val="00151A6A"/>
    <w:rsid w:val="00151D61"/>
    <w:rsid w:val="0015290E"/>
    <w:rsid w:val="001532BD"/>
    <w:rsid w:val="0015382C"/>
    <w:rsid w:val="0015469B"/>
    <w:rsid w:val="00154D8B"/>
    <w:rsid w:val="001550BB"/>
    <w:rsid w:val="00155595"/>
    <w:rsid w:val="0015559C"/>
    <w:rsid w:val="0015667C"/>
    <w:rsid w:val="00156842"/>
    <w:rsid w:val="00157D3F"/>
    <w:rsid w:val="00157DB8"/>
    <w:rsid w:val="00160205"/>
    <w:rsid w:val="00160251"/>
    <w:rsid w:val="00160271"/>
    <w:rsid w:val="0016027A"/>
    <w:rsid w:val="00160783"/>
    <w:rsid w:val="00161387"/>
    <w:rsid w:val="00162837"/>
    <w:rsid w:val="00162B3F"/>
    <w:rsid w:val="00163E5A"/>
    <w:rsid w:val="00164687"/>
    <w:rsid w:val="001651D2"/>
    <w:rsid w:val="001661C6"/>
    <w:rsid w:val="00166D84"/>
    <w:rsid w:val="0016789F"/>
    <w:rsid w:val="00167CF9"/>
    <w:rsid w:val="00172D50"/>
    <w:rsid w:val="00173617"/>
    <w:rsid w:val="00173940"/>
    <w:rsid w:val="00173F02"/>
    <w:rsid w:val="00174EA7"/>
    <w:rsid w:val="001750C0"/>
    <w:rsid w:val="00175312"/>
    <w:rsid w:val="001760D3"/>
    <w:rsid w:val="00176163"/>
    <w:rsid w:val="001764A0"/>
    <w:rsid w:val="00176D29"/>
    <w:rsid w:val="00177090"/>
    <w:rsid w:val="00177A80"/>
    <w:rsid w:val="00177B53"/>
    <w:rsid w:val="00177EE4"/>
    <w:rsid w:val="00177F7D"/>
    <w:rsid w:val="0018012F"/>
    <w:rsid w:val="001801BB"/>
    <w:rsid w:val="00180752"/>
    <w:rsid w:val="00182515"/>
    <w:rsid w:val="001825E7"/>
    <w:rsid w:val="00183C64"/>
    <w:rsid w:val="00183D57"/>
    <w:rsid w:val="00183F96"/>
    <w:rsid w:val="0018411C"/>
    <w:rsid w:val="0018488C"/>
    <w:rsid w:val="001857F0"/>
    <w:rsid w:val="00185B10"/>
    <w:rsid w:val="00186CE0"/>
    <w:rsid w:val="00186FA5"/>
    <w:rsid w:val="00187206"/>
    <w:rsid w:val="00187AF2"/>
    <w:rsid w:val="00187CBF"/>
    <w:rsid w:val="0019060F"/>
    <w:rsid w:val="0019279A"/>
    <w:rsid w:val="00192A19"/>
    <w:rsid w:val="001939C0"/>
    <w:rsid w:val="00193AB7"/>
    <w:rsid w:val="00194650"/>
    <w:rsid w:val="00194F36"/>
    <w:rsid w:val="001958C3"/>
    <w:rsid w:val="0019683F"/>
    <w:rsid w:val="001A0C06"/>
    <w:rsid w:val="001A16D8"/>
    <w:rsid w:val="001A1A2C"/>
    <w:rsid w:val="001A365A"/>
    <w:rsid w:val="001A4175"/>
    <w:rsid w:val="001A437E"/>
    <w:rsid w:val="001A59E7"/>
    <w:rsid w:val="001A623E"/>
    <w:rsid w:val="001A63BC"/>
    <w:rsid w:val="001A6578"/>
    <w:rsid w:val="001A7F56"/>
    <w:rsid w:val="001B039E"/>
    <w:rsid w:val="001B10A3"/>
    <w:rsid w:val="001B132B"/>
    <w:rsid w:val="001B153C"/>
    <w:rsid w:val="001B17BF"/>
    <w:rsid w:val="001B1BF9"/>
    <w:rsid w:val="001B305B"/>
    <w:rsid w:val="001B52B9"/>
    <w:rsid w:val="001B5345"/>
    <w:rsid w:val="001B60D8"/>
    <w:rsid w:val="001C049C"/>
    <w:rsid w:val="001C06FC"/>
    <w:rsid w:val="001C0D7B"/>
    <w:rsid w:val="001C175F"/>
    <w:rsid w:val="001C2F79"/>
    <w:rsid w:val="001C4B2D"/>
    <w:rsid w:val="001C4BA4"/>
    <w:rsid w:val="001C4C51"/>
    <w:rsid w:val="001C4ED5"/>
    <w:rsid w:val="001C6FA2"/>
    <w:rsid w:val="001C7040"/>
    <w:rsid w:val="001C7745"/>
    <w:rsid w:val="001D0D66"/>
    <w:rsid w:val="001D0D86"/>
    <w:rsid w:val="001D1A67"/>
    <w:rsid w:val="001D209E"/>
    <w:rsid w:val="001D2158"/>
    <w:rsid w:val="001D3B70"/>
    <w:rsid w:val="001D56C7"/>
    <w:rsid w:val="001D5824"/>
    <w:rsid w:val="001D6D40"/>
    <w:rsid w:val="001D6E82"/>
    <w:rsid w:val="001D77C7"/>
    <w:rsid w:val="001D7857"/>
    <w:rsid w:val="001E30D8"/>
    <w:rsid w:val="001E356C"/>
    <w:rsid w:val="001E3625"/>
    <w:rsid w:val="001E3889"/>
    <w:rsid w:val="001E3892"/>
    <w:rsid w:val="001E4095"/>
    <w:rsid w:val="001E42F3"/>
    <w:rsid w:val="001E70F5"/>
    <w:rsid w:val="001F0D0F"/>
    <w:rsid w:val="001F121F"/>
    <w:rsid w:val="001F3040"/>
    <w:rsid w:val="001F34A4"/>
    <w:rsid w:val="001F46FF"/>
    <w:rsid w:val="001F584C"/>
    <w:rsid w:val="001F614A"/>
    <w:rsid w:val="001F635C"/>
    <w:rsid w:val="001F6388"/>
    <w:rsid w:val="001F68FF"/>
    <w:rsid w:val="001F69A1"/>
    <w:rsid w:val="001F6B1E"/>
    <w:rsid w:val="001F74F9"/>
    <w:rsid w:val="001F7680"/>
    <w:rsid w:val="002012D4"/>
    <w:rsid w:val="00201741"/>
    <w:rsid w:val="00201BA5"/>
    <w:rsid w:val="00201E75"/>
    <w:rsid w:val="00202461"/>
    <w:rsid w:val="002025C7"/>
    <w:rsid w:val="002055F6"/>
    <w:rsid w:val="00205BAA"/>
    <w:rsid w:val="00205FB9"/>
    <w:rsid w:val="002060CB"/>
    <w:rsid w:val="0020799A"/>
    <w:rsid w:val="00210431"/>
    <w:rsid w:val="00210850"/>
    <w:rsid w:val="0021086B"/>
    <w:rsid w:val="00211C57"/>
    <w:rsid w:val="00212062"/>
    <w:rsid w:val="00212A40"/>
    <w:rsid w:val="00212FF4"/>
    <w:rsid w:val="00213015"/>
    <w:rsid w:val="00213FB7"/>
    <w:rsid w:val="00214345"/>
    <w:rsid w:val="00214C87"/>
    <w:rsid w:val="002152A1"/>
    <w:rsid w:val="00216BED"/>
    <w:rsid w:val="0021782B"/>
    <w:rsid w:val="00217A09"/>
    <w:rsid w:val="00220118"/>
    <w:rsid w:val="002215DC"/>
    <w:rsid w:val="00221CB9"/>
    <w:rsid w:val="00222287"/>
    <w:rsid w:val="00222293"/>
    <w:rsid w:val="00222F36"/>
    <w:rsid w:val="00222F6E"/>
    <w:rsid w:val="00223F4F"/>
    <w:rsid w:val="00224081"/>
    <w:rsid w:val="002242AB"/>
    <w:rsid w:val="0022494A"/>
    <w:rsid w:val="00224FA7"/>
    <w:rsid w:val="00224FF5"/>
    <w:rsid w:val="00226619"/>
    <w:rsid w:val="00227A39"/>
    <w:rsid w:val="00230F87"/>
    <w:rsid w:val="0023103C"/>
    <w:rsid w:val="00231681"/>
    <w:rsid w:val="00231F43"/>
    <w:rsid w:val="00233066"/>
    <w:rsid w:val="00233107"/>
    <w:rsid w:val="002338F2"/>
    <w:rsid w:val="00233A5C"/>
    <w:rsid w:val="002376A5"/>
    <w:rsid w:val="00237C74"/>
    <w:rsid w:val="002405A0"/>
    <w:rsid w:val="00241B8B"/>
    <w:rsid w:val="002422E0"/>
    <w:rsid w:val="00244390"/>
    <w:rsid w:val="002454D0"/>
    <w:rsid w:val="00246098"/>
    <w:rsid w:val="0024631F"/>
    <w:rsid w:val="002463F4"/>
    <w:rsid w:val="0024778D"/>
    <w:rsid w:val="00251441"/>
    <w:rsid w:val="00252DF7"/>
    <w:rsid w:val="00253E8D"/>
    <w:rsid w:val="0025446D"/>
    <w:rsid w:val="00254497"/>
    <w:rsid w:val="00254D10"/>
    <w:rsid w:val="00254F4E"/>
    <w:rsid w:val="00255BCF"/>
    <w:rsid w:val="00255F2D"/>
    <w:rsid w:val="00256382"/>
    <w:rsid w:val="002564BF"/>
    <w:rsid w:val="00256B65"/>
    <w:rsid w:val="00256E8D"/>
    <w:rsid w:val="00256F7F"/>
    <w:rsid w:val="00256FEB"/>
    <w:rsid w:val="002577CD"/>
    <w:rsid w:val="00257907"/>
    <w:rsid w:val="0026043A"/>
    <w:rsid w:val="00260776"/>
    <w:rsid w:val="0026093B"/>
    <w:rsid w:val="0026123B"/>
    <w:rsid w:val="0026169F"/>
    <w:rsid w:val="002617BA"/>
    <w:rsid w:val="00261BE7"/>
    <w:rsid w:val="002629DA"/>
    <w:rsid w:val="0026358F"/>
    <w:rsid w:val="0026395E"/>
    <w:rsid w:val="002639D4"/>
    <w:rsid w:val="00263AEF"/>
    <w:rsid w:val="002641F8"/>
    <w:rsid w:val="00264372"/>
    <w:rsid w:val="002645EA"/>
    <w:rsid w:val="0026468A"/>
    <w:rsid w:val="00264862"/>
    <w:rsid w:val="002653E2"/>
    <w:rsid w:val="00265486"/>
    <w:rsid w:val="002659A0"/>
    <w:rsid w:val="00265D2B"/>
    <w:rsid w:val="00265FE4"/>
    <w:rsid w:val="002665DD"/>
    <w:rsid w:val="00266FB5"/>
    <w:rsid w:val="002678B4"/>
    <w:rsid w:val="002678E7"/>
    <w:rsid w:val="002705CC"/>
    <w:rsid w:val="00271209"/>
    <w:rsid w:val="00271448"/>
    <w:rsid w:val="00273070"/>
    <w:rsid w:val="0027374A"/>
    <w:rsid w:val="00273791"/>
    <w:rsid w:val="002738E8"/>
    <w:rsid w:val="002753A4"/>
    <w:rsid w:val="00275CE0"/>
    <w:rsid w:val="002762CE"/>
    <w:rsid w:val="00277DBC"/>
    <w:rsid w:val="00277EF8"/>
    <w:rsid w:val="00280102"/>
    <w:rsid w:val="00280960"/>
    <w:rsid w:val="002826C4"/>
    <w:rsid w:val="00282B4F"/>
    <w:rsid w:val="00282DD7"/>
    <w:rsid w:val="00283C27"/>
    <w:rsid w:val="00284B27"/>
    <w:rsid w:val="00284D13"/>
    <w:rsid w:val="00285187"/>
    <w:rsid w:val="002855F6"/>
    <w:rsid w:val="002859D1"/>
    <w:rsid w:val="00285CEB"/>
    <w:rsid w:val="00285EC3"/>
    <w:rsid w:val="002865D2"/>
    <w:rsid w:val="002879E6"/>
    <w:rsid w:val="00287A6E"/>
    <w:rsid w:val="00291B45"/>
    <w:rsid w:val="002939B0"/>
    <w:rsid w:val="002939F8"/>
    <w:rsid w:val="00293A93"/>
    <w:rsid w:val="00293F60"/>
    <w:rsid w:val="0029426C"/>
    <w:rsid w:val="0029495F"/>
    <w:rsid w:val="00294F74"/>
    <w:rsid w:val="00295457"/>
    <w:rsid w:val="00295C17"/>
    <w:rsid w:val="00295E5C"/>
    <w:rsid w:val="002A0DDA"/>
    <w:rsid w:val="002A3752"/>
    <w:rsid w:val="002A440C"/>
    <w:rsid w:val="002A5B56"/>
    <w:rsid w:val="002A6AC0"/>
    <w:rsid w:val="002A6E9A"/>
    <w:rsid w:val="002A763B"/>
    <w:rsid w:val="002A7A6A"/>
    <w:rsid w:val="002B13D3"/>
    <w:rsid w:val="002B17F1"/>
    <w:rsid w:val="002B195B"/>
    <w:rsid w:val="002B1CE1"/>
    <w:rsid w:val="002B20D1"/>
    <w:rsid w:val="002B3AA0"/>
    <w:rsid w:val="002B3E8B"/>
    <w:rsid w:val="002B439E"/>
    <w:rsid w:val="002B469F"/>
    <w:rsid w:val="002B4734"/>
    <w:rsid w:val="002B4AEA"/>
    <w:rsid w:val="002B4BB0"/>
    <w:rsid w:val="002B4D08"/>
    <w:rsid w:val="002B60FC"/>
    <w:rsid w:val="002B6534"/>
    <w:rsid w:val="002B6F78"/>
    <w:rsid w:val="002B7477"/>
    <w:rsid w:val="002C026F"/>
    <w:rsid w:val="002C071E"/>
    <w:rsid w:val="002C10EE"/>
    <w:rsid w:val="002C125E"/>
    <w:rsid w:val="002C1442"/>
    <w:rsid w:val="002C14EA"/>
    <w:rsid w:val="002C175A"/>
    <w:rsid w:val="002C1D60"/>
    <w:rsid w:val="002C2241"/>
    <w:rsid w:val="002C33E9"/>
    <w:rsid w:val="002C3608"/>
    <w:rsid w:val="002C4007"/>
    <w:rsid w:val="002C576D"/>
    <w:rsid w:val="002C58EC"/>
    <w:rsid w:val="002C58FB"/>
    <w:rsid w:val="002C67FB"/>
    <w:rsid w:val="002C79D1"/>
    <w:rsid w:val="002C7C08"/>
    <w:rsid w:val="002D0331"/>
    <w:rsid w:val="002D0B4D"/>
    <w:rsid w:val="002D0D47"/>
    <w:rsid w:val="002D1444"/>
    <w:rsid w:val="002D174B"/>
    <w:rsid w:val="002D1D3B"/>
    <w:rsid w:val="002D1DEA"/>
    <w:rsid w:val="002D2F55"/>
    <w:rsid w:val="002D38AD"/>
    <w:rsid w:val="002D4D98"/>
    <w:rsid w:val="002D4F2D"/>
    <w:rsid w:val="002D4F75"/>
    <w:rsid w:val="002D66C1"/>
    <w:rsid w:val="002E0085"/>
    <w:rsid w:val="002E0319"/>
    <w:rsid w:val="002E08B8"/>
    <w:rsid w:val="002E0C86"/>
    <w:rsid w:val="002E0CFA"/>
    <w:rsid w:val="002E0FB7"/>
    <w:rsid w:val="002E127B"/>
    <w:rsid w:val="002E18C2"/>
    <w:rsid w:val="002E2E88"/>
    <w:rsid w:val="002E3149"/>
    <w:rsid w:val="002E327C"/>
    <w:rsid w:val="002E3B90"/>
    <w:rsid w:val="002E45A9"/>
    <w:rsid w:val="002E4E86"/>
    <w:rsid w:val="002E6D14"/>
    <w:rsid w:val="002E6FBF"/>
    <w:rsid w:val="002E78DD"/>
    <w:rsid w:val="002E7DAC"/>
    <w:rsid w:val="002F05C0"/>
    <w:rsid w:val="002F10BD"/>
    <w:rsid w:val="002F11F6"/>
    <w:rsid w:val="002F162C"/>
    <w:rsid w:val="002F1B40"/>
    <w:rsid w:val="002F27AE"/>
    <w:rsid w:val="002F29FC"/>
    <w:rsid w:val="002F2CF6"/>
    <w:rsid w:val="002F3472"/>
    <w:rsid w:val="002F3832"/>
    <w:rsid w:val="002F4329"/>
    <w:rsid w:val="002F59EE"/>
    <w:rsid w:val="002F5BAE"/>
    <w:rsid w:val="002F5F02"/>
    <w:rsid w:val="002F76DA"/>
    <w:rsid w:val="0030033C"/>
    <w:rsid w:val="00300C60"/>
    <w:rsid w:val="003016C2"/>
    <w:rsid w:val="00301ED1"/>
    <w:rsid w:val="00301FA7"/>
    <w:rsid w:val="003025B1"/>
    <w:rsid w:val="00302A22"/>
    <w:rsid w:val="00303243"/>
    <w:rsid w:val="00303C0F"/>
    <w:rsid w:val="00303DD2"/>
    <w:rsid w:val="00304F75"/>
    <w:rsid w:val="003051E8"/>
    <w:rsid w:val="0030524B"/>
    <w:rsid w:val="00307271"/>
    <w:rsid w:val="00307618"/>
    <w:rsid w:val="0031099D"/>
    <w:rsid w:val="00310E13"/>
    <w:rsid w:val="00311152"/>
    <w:rsid w:val="0031193B"/>
    <w:rsid w:val="0031228A"/>
    <w:rsid w:val="00312604"/>
    <w:rsid w:val="003147CE"/>
    <w:rsid w:val="00314F54"/>
    <w:rsid w:val="003150CB"/>
    <w:rsid w:val="00316739"/>
    <w:rsid w:val="00316AE0"/>
    <w:rsid w:val="00316D26"/>
    <w:rsid w:val="003170F0"/>
    <w:rsid w:val="00317A87"/>
    <w:rsid w:val="00317C9E"/>
    <w:rsid w:val="003210CA"/>
    <w:rsid w:val="00321370"/>
    <w:rsid w:val="003225CF"/>
    <w:rsid w:val="003237C2"/>
    <w:rsid w:val="003237DA"/>
    <w:rsid w:val="0032388F"/>
    <w:rsid w:val="00324AD6"/>
    <w:rsid w:val="0032578B"/>
    <w:rsid w:val="00325FE3"/>
    <w:rsid w:val="00326603"/>
    <w:rsid w:val="00326C61"/>
    <w:rsid w:val="00327A5F"/>
    <w:rsid w:val="00327A99"/>
    <w:rsid w:val="0033071E"/>
    <w:rsid w:val="00332962"/>
    <w:rsid w:val="00332AAB"/>
    <w:rsid w:val="003340CC"/>
    <w:rsid w:val="003348E1"/>
    <w:rsid w:val="00334FD3"/>
    <w:rsid w:val="0033732A"/>
    <w:rsid w:val="0033743A"/>
    <w:rsid w:val="003377B5"/>
    <w:rsid w:val="00340022"/>
    <w:rsid w:val="003410B7"/>
    <w:rsid w:val="00342640"/>
    <w:rsid w:val="00342E05"/>
    <w:rsid w:val="00343F92"/>
    <w:rsid w:val="00344D4A"/>
    <w:rsid w:val="003454EC"/>
    <w:rsid w:val="00345EFC"/>
    <w:rsid w:val="00346F14"/>
    <w:rsid w:val="003477B6"/>
    <w:rsid w:val="003478DD"/>
    <w:rsid w:val="00347D81"/>
    <w:rsid w:val="00350670"/>
    <w:rsid w:val="00350E53"/>
    <w:rsid w:val="0035175C"/>
    <w:rsid w:val="00351BF3"/>
    <w:rsid w:val="00351C6E"/>
    <w:rsid w:val="00351CA6"/>
    <w:rsid w:val="00351DEF"/>
    <w:rsid w:val="00351E06"/>
    <w:rsid w:val="00352810"/>
    <w:rsid w:val="00352B46"/>
    <w:rsid w:val="003534B9"/>
    <w:rsid w:val="003536C1"/>
    <w:rsid w:val="00354194"/>
    <w:rsid w:val="00354453"/>
    <w:rsid w:val="003547C3"/>
    <w:rsid w:val="0035496D"/>
    <w:rsid w:val="0035534A"/>
    <w:rsid w:val="00355850"/>
    <w:rsid w:val="003567A0"/>
    <w:rsid w:val="0035692E"/>
    <w:rsid w:val="003569A0"/>
    <w:rsid w:val="00356FB4"/>
    <w:rsid w:val="0036133B"/>
    <w:rsid w:val="003631F8"/>
    <w:rsid w:val="003645DF"/>
    <w:rsid w:val="00366674"/>
    <w:rsid w:val="00367B25"/>
    <w:rsid w:val="0037053B"/>
    <w:rsid w:val="00370E62"/>
    <w:rsid w:val="0037183C"/>
    <w:rsid w:val="003728EA"/>
    <w:rsid w:val="003749F8"/>
    <w:rsid w:val="003803DE"/>
    <w:rsid w:val="00380F24"/>
    <w:rsid w:val="003814B3"/>
    <w:rsid w:val="00383770"/>
    <w:rsid w:val="0038385B"/>
    <w:rsid w:val="00383DC7"/>
    <w:rsid w:val="003846DC"/>
    <w:rsid w:val="0038520D"/>
    <w:rsid w:val="003853B8"/>
    <w:rsid w:val="0038699E"/>
    <w:rsid w:val="00386C93"/>
    <w:rsid w:val="003870DB"/>
    <w:rsid w:val="00387363"/>
    <w:rsid w:val="0038742D"/>
    <w:rsid w:val="00387481"/>
    <w:rsid w:val="0039096F"/>
    <w:rsid w:val="00391638"/>
    <w:rsid w:val="00391B18"/>
    <w:rsid w:val="00392C4B"/>
    <w:rsid w:val="00394398"/>
    <w:rsid w:val="003945B5"/>
    <w:rsid w:val="0039460A"/>
    <w:rsid w:val="00394845"/>
    <w:rsid w:val="003950EA"/>
    <w:rsid w:val="00396438"/>
    <w:rsid w:val="00396531"/>
    <w:rsid w:val="003972D0"/>
    <w:rsid w:val="00397747"/>
    <w:rsid w:val="00397DFA"/>
    <w:rsid w:val="00397F59"/>
    <w:rsid w:val="003A0050"/>
    <w:rsid w:val="003A03D8"/>
    <w:rsid w:val="003A03EE"/>
    <w:rsid w:val="003A0C7C"/>
    <w:rsid w:val="003A185B"/>
    <w:rsid w:val="003A1F54"/>
    <w:rsid w:val="003A220A"/>
    <w:rsid w:val="003A29DB"/>
    <w:rsid w:val="003A3053"/>
    <w:rsid w:val="003A3094"/>
    <w:rsid w:val="003A4236"/>
    <w:rsid w:val="003A5016"/>
    <w:rsid w:val="003A5C61"/>
    <w:rsid w:val="003A62E7"/>
    <w:rsid w:val="003A649E"/>
    <w:rsid w:val="003B0086"/>
    <w:rsid w:val="003B034B"/>
    <w:rsid w:val="003B0FAA"/>
    <w:rsid w:val="003B1430"/>
    <w:rsid w:val="003B18DE"/>
    <w:rsid w:val="003B29FE"/>
    <w:rsid w:val="003B52DA"/>
    <w:rsid w:val="003B5475"/>
    <w:rsid w:val="003B57D2"/>
    <w:rsid w:val="003B58CD"/>
    <w:rsid w:val="003B75E3"/>
    <w:rsid w:val="003B79E6"/>
    <w:rsid w:val="003B7A29"/>
    <w:rsid w:val="003C0B97"/>
    <w:rsid w:val="003C1278"/>
    <w:rsid w:val="003C1390"/>
    <w:rsid w:val="003C146E"/>
    <w:rsid w:val="003C24F7"/>
    <w:rsid w:val="003C269B"/>
    <w:rsid w:val="003C38B4"/>
    <w:rsid w:val="003C568A"/>
    <w:rsid w:val="003C6477"/>
    <w:rsid w:val="003C7975"/>
    <w:rsid w:val="003C7C79"/>
    <w:rsid w:val="003D0882"/>
    <w:rsid w:val="003D2EE3"/>
    <w:rsid w:val="003D3485"/>
    <w:rsid w:val="003D38E5"/>
    <w:rsid w:val="003D406E"/>
    <w:rsid w:val="003D40BA"/>
    <w:rsid w:val="003D4604"/>
    <w:rsid w:val="003D4C47"/>
    <w:rsid w:val="003D4CE0"/>
    <w:rsid w:val="003E0822"/>
    <w:rsid w:val="003E2325"/>
    <w:rsid w:val="003E2A7B"/>
    <w:rsid w:val="003E2FC8"/>
    <w:rsid w:val="003E3251"/>
    <w:rsid w:val="003E3AA2"/>
    <w:rsid w:val="003E41D2"/>
    <w:rsid w:val="003E4A3E"/>
    <w:rsid w:val="003E4ABD"/>
    <w:rsid w:val="003E4B9F"/>
    <w:rsid w:val="003E56E9"/>
    <w:rsid w:val="003E6270"/>
    <w:rsid w:val="003E6980"/>
    <w:rsid w:val="003E7211"/>
    <w:rsid w:val="003E7355"/>
    <w:rsid w:val="003E7751"/>
    <w:rsid w:val="003E7A4C"/>
    <w:rsid w:val="003E7D80"/>
    <w:rsid w:val="003E7E85"/>
    <w:rsid w:val="003E7F26"/>
    <w:rsid w:val="003F012E"/>
    <w:rsid w:val="003F1927"/>
    <w:rsid w:val="003F4132"/>
    <w:rsid w:val="003F4AD5"/>
    <w:rsid w:val="003F4CE2"/>
    <w:rsid w:val="003F56E0"/>
    <w:rsid w:val="003F59B2"/>
    <w:rsid w:val="00400320"/>
    <w:rsid w:val="004004D2"/>
    <w:rsid w:val="004027FD"/>
    <w:rsid w:val="00402FDC"/>
    <w:rsid w:val="00403A0B"/>
    <w:rsid w:val="00403B41"/>
    <w:rsid w:val="00404D45"/>
    <w:rsid w:val="00405DE6"/>
    <w:rsid w:val="00407484"/>
    <w:rsid w:val="00407CCA"/>
    <w:rsid w:val="004155B3"/>
    <w:rsid w:val="00415942"/>
    <w:rsid w:val="004159D1"/>
    <w:rsid w:val="004160C6"/>
    <w:rsid w:val="00416A07"/>
    <w:rsid w:val="00416BFF"/>
    <w:rsid w:val="004173BD"/>
    <w:rsid w:val="004209FF"/>
    <w:rsid w:val="0042139E"/>
    <w:rsid w:val="0042194C"/>
    <w:rsid w:val="00422058"/>
    <w:rsid w:val="004229CD"/>
    <w:rsid w:val="00424B84"/>
    <w:rsid w:val="004263D2"/>
    <w:rsid w:val="00426981"/>
    <w:rsid w:val="0042774D"/>
    <w:rsid w:val="004277D6"/>
    <w:rsid w:val="004319C2"/>
    <w:rsid w:val="004326C1"/>
    <w:rsid w:val="00432E5D"/>
    <w:rsid w:val="00433613"/>
    <w:rsid w:val="00433876"/>
    <w:rsid w:val="00433955"/>
    <w:rsid w:val="004345A2"/>
    <w:rsid w:val="00435672"/>
    <w:rsid w:val="00435A5D"/>
    <w:rsid w:val="004360E5"/>
    <w:rsid w:val="00436A30"/>
    <w:rsid w:val="00436AC9"/>
    <w:rsid w:val="004370E7"/>
    <w:rsid w:val="00437174"/>
    <w:rsid w:val="00437C9A"/>
    <w:rsid w:val="00437ED1"/>
    <w:rsid w:val="00440518"/>
    <w:rsid w:val="00440612"/>
    <w:rsid w:val="00441EBF"/>
    <w:rsid w:val="0044200A"/>
    <w:rsid w:val="00442CC5"/>
    <w:rsid w:val="00443438"/>
    <w:rsid w:val="00443986"/>
    <w:rsid w:val="00444ED0"/>
    <w:rsid w:val="00444FED"/>
    <w:rsid w:val="004454C8"/>
    <w:rsid w:val="004454E2"/>
    <w:rsid w:val="00446BEE"/>
    <w:rsid w:val="00447858"/>
    <w:rsid w:val="00447B7F"/>
    <w:rsid w:val="00447C7B"/>
    <w:rsid w:val="00450163"/>
    <w:rsid w:val="004506F9"/>
    <w:rsid w:val="004507CD"/>
    <w:rsid w:val="004515BA"/>
    <w:rsid w:val="00451A7E"/>
    <w:rsid w:val="004524AF"/>
    <w:rsid w:val="00452570"/>
    <w:rsid w:val="00452C77"/>
    <w:rsid w:val="004537C4"/>
    <w:rsid w:val="0045480E"/>
    <w:rsid w:val="004553EE"/>
    <w:rsid w:val="00455742"/>
    <w:rsid w:val="004562EC"/>
    <w:rsid w:val="004568A0"/>
    <w:rsid w:val="00456945"/>
    <w:rsid w:val="00456C7B"/>
    <w:rsid w:val="00457288"/>
    <w:rsid w:val="00460934"/>
    <w:rsid w:val="00460D17"/>
    <w:rsid w:val="00461326"/>
    <w:rsid w:val="00461A76"/>
    <w:rsid w:val="00461F28"/>
    <w:rsid w:val="00462BCE"/>
    <w:rsid w:val="00464C55"/>
    <w:rsid w:val="00464FE4"/>
    <w:rsid w:val="004653FE"/>
    <w:rsid w:val="00466122"/>
    <w:rsid w:val="00466FE7"/>
    <w:rsid w:val="0046778E"/>
    <w:rsid w:val="00467D92"/>
    <w:rsid w:val="004705F6"/>
    <w:rsid w:val="0047120E"/>
    <w:rsid w:val="00471EF0"/>
    <w:rsid w:val="00472B17"/>
    <w:rsid w:val="00472D2D"/>
    <w:rsid w:val="00472EC9"/>
    <w:rsid w:val="00473DC4"/>
    <w:rsid w:val="00474A0F"/>
    <w:rsid w:val="00474CC1"/>
    <w:rsid w:val="004752D8"/>
    <w:rsid w:val="00475F29"/>
    <w:rsid w:val="00476276"/>
    <w:rsid w:val="00476335"/>
    <w:rsid w:val="00476E08"/>
    <w:rsid w:val="0047735C"/>
    <w:rsid w:val="00477ED2"/>
    <w:rsid w:val="0048081D"/>
    <w:rsid w:val="0048150D"/>
    <w:rsid w:val="004817D2"/>
    <w:rsid w:val="004817E2"/>
    <w:rsid w:val="00481A84"/>
    <w:rsid w:val="00481FD8"/>
    <w:rsid w:val="00482673"/>
    <w:rsid w:val="00482E3C"/>
    <w:rsid w:val="00482F39"/>
    <w:rsid w:val="0048325F"/>
    <w:rsid w:val="004832EE"/>
    <w:rsid w:val="00483A1E"/>
    <w:rsid w:val="00484741"/>
    <w:rsid w:val="00485710"/>
    <w:rsid w:val="00486B17"/>
    <w:rsid w:val="0048722B"/>
    <w:rsid w:val="00487558"/>
    <w:rsid w:val="004877C8"/>
    <w:rsid w:val="00487A8B"/>
    <w:rsid w:val="0049051A"/>
    <w:rsid w:val="0049066F"/>
    <w:rsid w:val="00493053"/>
    <w:rsid w:val="004936C7"/>
    <w:rsid w:val="00494435"/>
    <w:rsid w:val="00494C11"/>
    <w:rsid w:val="0049512D"/>
    <w:rsid w:val="00495BDC"/>
    <w:rsid w:val="00496856"/>
    <w:rsid w:val="00496882"/>
    <w:rsid w:val="00496B71"/>
    <w:rsid w:val="00497F02"/>
    <w:rsid w:val="00497F52"/>
    <w:rsid w:val="004A01D0"/>
    <w:rsid w:val="004A0558"/>
    <w:rsid w:val="004A05D6"/>
    <w:rsid w:val="004A0A68"/>
    <w:rsid w:val="004A0BFA"/>
    <w:rsid w:val="004A15B5"/>
    <w:rsid w:val="004A2626"/>
    <w:rsid w:val="004A2AD9"/>
    <w:rsid w:val="004A36C9"/>
    <w:rsid w:val="004A3C52"/>
    <w:rsid w:val="004A4201"/>
    <w:rsid w:val="004A451A"/>
    <w:rsid w:val="004A49A4"/>
    <w:rsid w:val="004A6043"/>
    <w:rsid w:val="004A62E3"/>
    <w:rsid w:val="004A68B7"/>
    <w:rsid w:val="004A6DBB"/>
    <w:rsid w:val="004A7252"/>
    <w:rsid w:val="004A72D7"/>
    <w:rsid w:val="004B088A"/>
    <w:rsid w:val="004B0ACD"/>
    <w:rsid w:val="004B18F7"/>
    <w:rsid w:val="004B2858"/>
    <w:rsid w:val="004B2C88"/>
    <w:rsid w:val="004B30B2"/>
    <w:rsid w:val="004B364F"/>
    <w:rsid w:val="004B4068"/>
    <w:rsid w:val="004B61C0"/>
    <w:rsid w:val="004B6D4C"/>
    <w:rsid w:val="004B750D"/>
    <w:rsid w:val="004B753A"/>
    <w:rsid w:val="004B7933"/>
    <w:rsid w:val="004B7BA8"/>
    <w:rsid w:val="004C1641"/>
    <w:rsid w:val="004C1E3C"/>
    <w:rsid w:val="004C2C1B"/>
    <w:rsid w:val="004C2CC0"/>
    <w:rsid w:val="004C378C"/>
    <w:rsid w:val="004C398A"/>
    <w:rsid w:val="004C4677"/>
    <w:rsid w:val="004C4922"/>
    <w:rsid w:val="004C4A76"/>
    <w:rsid w:val="004C4AA5"/>
    <w:rsid w:val="004C55A9"/>
    <w:rsid w:val="004C6A20"/>
    <w:rsid w:val="004C6A38"/>
    <w:rsid w:val="004C7673"/>
    <w:rsid w:val="004C7949"/>
    <w:rsid w:val="004C7F2A"/>
    <w:rsid w:val="004C7FF0"/>
    <w:rsid w:val="004D019C"/>
    <w:rsid w:val="004D035B"/>
    <w:rsid w:val="004D07C1"/>
    <w:rsid w:val="004D1EBA"/>
    <w:rsid w:val="004D274F"/>
    <w:rsid w:val="004D33D2"/>
    <w:rsid w:val="004D4BD9"/>
    <w:rsid w:val="004D4D30"/>
    <w:rsid w:val="004D4EE1"/>
    <w:rsid w:val="004D60C6"/>
    <w:rsid w:val="004D69BB"/>
    <w:rsid w:val="004D6BB4"/>
    <w:rsid w:val="004D753C"/>
    <w:rsid w:val="004E091E"/>
    <w:rsid w:val="004E0C07"/>
    <w:rsid w:val="004E12D5"/>
    <w:rsid w:val="004E3237"/>
    <w:rsid w:val="004E4632"/>
    <w:rsid w:val="004E4773"/>
    <w:rsid w:val="004E49B1"/>
    <w:rsid w:val="004E5234"/>
    <w:rsid w:val="004E5594"/>
    <w:rsid w:val="004E5979"/>
    <w:rsid w:val="004E6150"/>
    <w:rsid w:val="004E62C1"/>
    <w:rsid w:val="004E6710"/>
    <w:rsid w:val="004E74DF"/>
    <w:rsid w:val="004E7516"/>
    <w:rsid w:val="004E7AF4"/>
    <w:rsid w:val="004F04BA"/>
    <w:rsid w:val="004F0AF7"/>
    <w:rsid w:val="004F0B73"/>
    <w:rsid w:val="004F0F87"/>
    <w:rsid w:val="004F1559"/>
    <w:rsid w:val="004F199C"/>
    <w:rsid w:val="004F2728"/>
    <w:rsid w:val="004F2800"/>
    <w:rsid w:val="004F2C98"/>
    <w:rsid w:val="004F385A"/>
    <w:rsid w:val="004F3B45"/>
    <w:rsid w:val="004F55DA"/>
    <w:rsid w:val="004F62C0"/>
    <w:rsid w:val="004F6EE0"/>
    <w:rsid w:val="004F71B6"/>
    <w:rsid w:val="005001EA"/>
    <w:rsid w:val="00500CB3"/>
    <w:rsid w:val="005011FC"/>
    <w:rsid w:val="00501650"/>
    <w:rsid w:val="00501B11"/>
    <w:rsid w:val="00503515"/>
    <w:rsid w:val="00504507"/>
    <w:rsid w:val="005045F6"/>
    <w:rsid w:val="005046CD"/>
    <w:rsid w:val="005047CB"/>
    <w:rsid w:val="00504BA2"/>
    <w:rsid w:val="00504E99"/>
    <w:rsid w:val="005051BA"/>
    <w:rsid w:val="00505B48"/>
    <w:rsid w:val="0050642A"/>
    <w:rsid w:val="00506E3C"/>
    <w:rsid w:val="0050733B"/>
    <w:rsid w:val="00507542"/>
    <w:rsid w:val="00507DE8"/>
    <w:rsid w:val="0051105D"/>
    <w:rsid w:val="005110CB"/>
    <w:rsid w:val="00511F24"/>
    <w:rsid w:val="005136A8"/>
    <w:rsid w:val="00514B13"/>
    <w:rsid w:val="005152EE"/>
    <w:rsid w:val="00515D7D"/>
    <w:rsid w:val="0051708C"/>
    <w:rsid w:val="00517D53"/>
    <w:rsid w:val="00521551"/>
    <w:rsid w:val="00521AD6"/>
    <w:rsid w:val="00521FA9"/>
    <w:rsid w:val="0052269C"/>
    <w:rsid w:val="005227C7"/>
    <w:rsid w:val="00522997"/>
    <w:rsid w:val="00522C8E"/>
    <w:rsid w:val="00522ECD"/>
    <w:rsid w:val="00522F62"/>
    <w:rsid w:val="00522F98"/>
    <w:rsid w:val="005241F4"/>
    <w:rsid w:val="00524D67"/>
    <w:rsid w:val="00524DA5"/>
    <w:rsid w:val="00524F4F"/>
    <w:rsid w:val="0052540B"/>
    <w:rsid w:val="0052664C"/>
    <w:rsid w:val="005271A4"/>
    <w:rsid w:val="00530E9C"/>
    <w:rsid w:val="005315BC"/>
    <w:rsid w:val="005318B3"/>
    <w:rsid w:val="00532127"/>
    <w:rsid w:val="00532198"/>
    <w:rsid w:val="00532233"/>
    <w:rsid w:val="00532527"/>
    <w:rsid w:val="005325AA"/>
    <w:rsid w:val="00533A3E"/>
    <w:rsid w:val="00533FAA"/>
    <w:rsid w:val="00534471"/>
    <w:rsid w:val="005353F0"/>
    <w:rsid w:val="00535916"/>
    <w:rsid w:val="005361A8"/>
    <w:rsid w:val="00537827"/>
    <w:rsid w:val="00540955"/>
    <w:rsid w:val="005409CE"/>
    <w:rsid w:val="00541AF9"/>
    <w:rsid w:val="00541CCF"/>
    <w:rsid w:val="00542366"/>
    <w:rsid w:val="005427F4"/>
    <w:rsid w:val="0054304A"/>
    <w:rsid w:val="00543575"/>
    <w:rsid w:val="00543780"/>
    <w:rsid w:val="00544079"/>
    <w:rsid w:val="005440D6"/>
    <w:rsid w:val="00544639"/>
    <w:rsid w:val="00546211"/>
    <w:rsid w:val="00546431"/>
    <w:rsid w:val="00547D5C"/>
    <w:rsid w:val="0055099F"/>
    <w:rsid w:val="005521D9"/>
    <w:rsid w:val="00552614"/>
    <w:rsid w:val="00552902"/>
    <w:rsid w:val="00552B93"/>
    <w:rsid w:val="00554642"/>
    <w:rsid w:val="00554BBE"/>
    <w:rsid w:val="00554C7E"/>
    <w:rsid w:val="00555556"/>
    <w:rsid w:val="00557510"/>
    <w:rsid w:val="00557B9B"/>
    <w:rsid w:val="00557E09"/>
    <w:rsid w:val="00560081"/>
    <w:rsid w:val="005609C4"/>
    <w:rsid w:val="0056388F"/>
    <w:rsid w:val="0056435B"/>
    <w:rsid w:val="005650C5"/>
    <w:rsid w:val="00566052"/>
    <w:rsid w:val="0056672C"/>
    <w:rsid w:val="00566866"/>
    <w:rsid w:val="005673E3"/>
    <w:rsid w:val="0057092F"/>
    <w:rsid w:val="005709F9"/>
    <w:rsid w:val="0057204E"/>
    <w:rsid w:val="00572376"/>
    <w:rsid w:val="00573641"/>
    <w:rsid w:val="00573FEA"/>
    <w:rsid w:val="00575448"/>
    <w:rsid w:val="0057642B"/>
    <w:rsid w:val="00577345"/>
    <w:rsid w:val="00577387"/>
    <w:rsid w:val="00577A70"/>
    <w:rsid w:val="00577AB4"/>
    <w:rsid w:val="00580627"/>
    <w:rsid w:val="005810DF"/>
    <w:rsid w:val="0058137E"/>
    <w:rsid w:val="00582B06"/>
    <w:rsid w:val="00583043"/>
    <w:rsid w:val="00583E7B"/>
    <w:rsid w:val="0058434E"/>
    <w:rsid w:val="00585276"/>
    <w:rsid w:val="00585301"/>
    <w:rsid w:val="00586C5D"/>
    <w:rsid w:val="005902C7"/>
    <w:rsid w:val="00590BA4"/>
    <w:rsid w:val="005912F0"/>
    <w:rsid w:val="00591426"/>
    <w:rsid w:val="00591C3A"/>
    <w:rsid w:val="00591CDB"/>
    <w:rsid w:val="005923DD"/>
    <w:rsid w:val="00593079"/>
    <w:rsid w:val="0059327B"/>
    <w:rsid w:val="005940A5"/>
    <w:rsid w:val="00594144"/>
    <w:rsid w:val="00595448"/>
    <w:rsid w:val="0059605C"/>
    <w:rsid w:val="00596424"/>
    <w:rsid w:val="00597102"/>
    <w:rsid w:val="00597BA8"/>
    <w:rsid w:val="00597F56"/>
    <w:rsid w:val="005A07DA"/>
    <w:rsid w:val="005A08F4"/>
    <w:rsid w:val="005A0979"/>
    <w:rsid w:val="005A0BDA"/>
    <w:rsid w:val="005A0FDB"/>
    <w:rsid w:val="005A25F2"/>
    <w:rsid w:val="005A26EF"/>
    <w:rsid w:val="005A4AE3"/>
    <w:rsid w:val="005A5461"/>
    <w:rsid w:val="005A63B4"/>
    <w:rsid w:val="005A6AFB"/>
    <w:rsid w:val="005A77CB"/>
    <w:rsid w:val="005B0EB8"/>
    <w:rsid w:val="005B1061"/>
    <w:rsid w:val="005B4400"/>
    <w:rsid w:val="005B44D7"/>
    <w:rsid w:val="005B4D88"/>
    <w:rsid w:val="005B4E1B"/>
    <w:rsid w:val="005B50F5"/>
    <w:rsid w:val="005B52BB"/>
    <w:rsid w:val="005B572C"/>
    <w:rsid w:val="005B5D0F"/>
    <w:rsid w:val="005B6A56"/>
    <w:rsid w:val="005B7620"/>
    <w:rsid w:val="005C06BB"/>
    <w:rsid w:val="005C0891"/>
    <w:rsid w:val="005C0D8E"/>
    <w:rsid w:val="005C0FC0"/>
    <w:rsid w:val="005C1EE7"/>
    <w:rsid w:val="005C1F16"/>
    <w:rsid w:val="005C20B7"/>
    <w:rsid w:val="005C31AE"/>
    <w:rsid w:val="005C40DE"/>
    <w:rsid w:val="005C531A"/>
    <w:rsid w:val="005C53C0"/>
    <w:rsid w:val="005C56CE"/>
    <w:rsid w:val="005C6610"/>
    <w:rsid w:val="005C6D16"/>
    <w:rsid w:val="005C7D76"/>
    <w:rsid w:val="005D0197"/>
    <w:rsid w:val="005D0A2C"/>
    <w:rsid w:val="005D0A56"/>
    <w:rsid w:val="005D2A42"/>
    <w:rsid w:val="005D2AE4"/>
    <w:rsid w:val="005D3334"/>
    <w:rsid w:val="005D3BBE"/>
    <w:rsid w:val="005D4B4E"/>
    <w:rsid w:val="005D6395"/>
    <w:rsid w:val="005D671F"/>
    <w:rsid w:val="005D7249"/>
    <w:rsid w:val="005D75D0"/>
    <w:rsid w:val="005E092D"/>
    <w:rsid w:val="005E0EFF"/>
    <w:rsid w:val="005E135C"/>
    <w:rsid w:val="005E151C"/>
    <w:rsid w:val="005E1968"/>
    <w:rsid w:val="005E2C3C"/>
    <w:rsid w:val="005E39D6"/>
    <w:rsid w:val="005E3BA2"/>
    <w:rsid w:val="005E4214"/>
    <w:rsid w:val="005E48A7"/>
    <w:rsid w:val="005E4A00"/>
    <w:rsid w:val="005E4DDE"/>
    <w:rsid w:val="005E60BA"/>
    <w:rsid w:val="005E72DF"/>
    <w:rsid w:val="005E7336"/>
    <w:rsid w:val="005E73A9"/>
    <w:rsid w:val="005E7456"/>
    <w:rsid w:val="005E75C5"/>
    <w:rsid w:val="005E76C7"/>
    <w:rsid w:val="005E773C"/>
    <w:rsid w:val="005E7A59"/>
    <w:rsid w:val="005F241C"/>
    <w:rsid w:val="005F2955"/>
    <w:rsid w:val="005F2AE1"/>
    <w:rsid w:val="005F2E59"/>
    <w:rsid w:val="005F31B5"/>
    <w:rsid w:val="005F350B"/>
    <w:rsid w:val="005F4FE2"/>
    <w:rsid w:val="005F5B84"/>
    <w:rsid w:val="005F6573"/>
    <w:rsid w:val="005F660C"/>
    <w:rsid w:val="005F6B52"/>
    <w:rsid w:val="00600DBF"/>
    <w:rsid w:val="00601926"/>
    <w:rsid w:val="00602028"/>
    <w:rsid w:val="006025AF"/>
    <w:rsid w:val="00602B9E"/>
    <w:rsid w:val="006031BC"/>
    <w:rsid w:val="0060348D"/>
    <w:rsid w:val="00604714"/>
    <w:rsid w:val="006047A6"/>
    <w:rsid w:val="006055F5"/>
    <w:rsid w:val="00605F17"/>
    <w:rsid w:val="00605F84"/>
    <w:rsid w:val="006073C5"/>
    <w:rsid w:val="00607807"/>
    <w:rsid w:val="00607B45"/>
    <w:rsid w:val="0061065E"/>
    <w:rsid w:val="006116B4"/>
    <w:rsid w:val="00611E37"/>
    <w:rsid w:val="00612D3E"/>
    <w:rsid w:val="0061345B"/>
    <w:rsid w:val="00613524"/>
    <w:rsid w:val="00613A73"/>
    <w:rsid w:val="0061457D"/>
    <w:rsid w:val="006148BC"/>
    <w:rsid w:val="00615AC8"/>
    <w:rsid w:val="00615D7C"/>
    <w:rsid w:val="00616014"/>
    <w:rsid w:val="00616BE8"/>
    <w:rsid w:val="00620871"/>
    <w:rsid w:val="0062193B"/>
    <w:rsid w:val="0062263D"/>
    <w:rsid w:val="0062270A"/>
    <w:rsid w:val="0062288A"/>
    <w:rsid w:val="00622A6A"/>
    <w:rsid w:val="00622C42"/>
    <w:rsid w:val="00622CB2"/>
    <w:rsid w:val="00624450"/>
    <w:rsid w:val="00625497"/>
    <w:rsid w:val="006258FB"/>
    <w:rsid w:val="00625F2E"/>
    <w:rsid w:val="00626739"/>
    <w:rsid w:val="00627111"/>
    <w:rsid w:val="0062728D"/>
    <w:rsid w:val="00630324"/>
    <w:rsid w:val="00630918"/>
    <w:rsid w:val="00630DB1"/>
    <w:rsid w:val="00630F28"/>
    <w:rsid w:val="00633D5B"/>
    <w:rsid w:val="00633FFB"/>
    <w:rsid w:val="006352FE"/>
    <w:rsid w:val="0063584B"/>
    <w:rsid w:val="00636509"/>
    <w:rsid w:val="006377ED"/>
    <w:rsid w:val="00640294"/>
    <w:rsid w:val="0064059E"/>
    <w:rsid w:val="006407B6"/>
    <w:rsid w:val="00641639"/>
    <w:rsid w:val="00641740"/>
    <w:rsid w:val="006422F7"/>
    <w:rsid w:val="006445CE"/>
    <w:rsid w:val="00644D42"/>
    <w:rsid w:val="00644FB3"/>
    <w:rsid w:val="00645751"/>
    <w:rsid w:val="00645773"/>
    <w:rsid w:val="00645823"/>
    <w:rsid w:val="00645CB8"/>
    <w:rsid w:val="00646065"/>
    <w:rsid w:val="006460C2"/>
    <w:rsid w:val="006461F2"/>
    <w:rsid w:val="0064688D"/>
    <w:rsid w:val="00647DF4"/>
    <w:rsid w:val="0065045D"/>
    <w:rsid w:val="006505CE"/>
    <w:rsid w:val="00650BD8"/>
    <w:rsid w:val="00650F05"/>
    <w:rsid w:val="00651167"/>
    <w:rsid w:val="00652CB9"/>
    <w:rsid w:val="006532AA"/>
    <w:rsid w:val="00654AE0"/>
    <w:rsid w:val="00654DB6"/>
    <w:rsid w:val="00655522"/>
    <w:rsid w:val="00655BA7"/>
    <w:rsid w:val="00655D39"/>
    <w:rsid w:val="00655EAA"/>
    <w:rsid w:val="00655F38"/>
    <w:rsid w:val="006564B8"/>
    <w:rsid w:val="006573BD"/>
    <w:rsid w:val="006575D1"/>
    <w:rsid w:val="0065778F"/>
    <w:rsid w:val="006577B4"/>
    <w:rsid w:val="00657DE3"/>
    <w:rsid w:val="00657E25"/>
    <w:rsid w:val="00657FE8"/>
    <w:rsid w:val="00660162"/>
    <w:rsid w:val="006609DB"/>
    <w:rsid w:val="0066255F"/>
    <w:rsid w:val="00662F77"/>
    <w:rsid w:val="006644DE"/>
    <w:rsid w:val="00664AB6"/>
    <w:rsid w:val="00665271"/>
    <w:rsid w:val="006652B5"/>
    <w:rsid w:val="0066559A"/>
    <w:rsid w:val="00666DA4"/>
    <w:rsid w:val="00666E92"/>
    <w:rsid w:val="00667691"/>
    <w:rsid w:val="006678E1"/>
    <w:rsid w:val="00667B69"/>
    <w:rsid w:val="00667B92"/>
    <w:rsid w:val="00670210"/>
    <w:rsid w:val="00670C50"/>
    <w:rsid w:val="00670EC3"/>
    <w:rsid w:val="00670F9E"/>
    <w:rsid w:val="00671EC7"/>
    <w:rsid w:val="00671F20"/>
    <w:rsid w:val="00672DEF"/>
    <w:rsid w:val="00672EAF"/>
    <w:rsid w:val="0067355F"/>
    <w:rsid w:val="00675BB6"/>
    <w:rsid w:val="00676174"/>
    <w:rsid w:val="00676363"/>
    <w:rsid w:val="0067637D"/>
    <w:rsid w:val="006767D7"/>
    <w:rsid w:val="0067680D"/>
    <w:rsid w:val="00677343"/>
    <w:rsid w:val="00677821"/>
    <w:rsid w:val="0068010B"/>
    <w:rsid w:val="0068015D"/>
    <w:rsid w:val="006807D6"/>
    <w:rsid w:val="00680986"/>
    <w:rsid w:val="00680AEE"/>
    <w:rsid w:val="006812F0"/>
    <w:rsid w:val="0068146A"/>
    <w:rsid w:val="00681563"/>
    <w:rsid w:val="006824F9"/>
    <w:rsid w:val="00682C5D"/>
    <w:rsid w:val="00683BE2"/>
    <w:rsid w:val="00684715"/>
    <w:rsid w:val="006852FF"/>
    <w:rsid w:val="00685D4C"/>
    <w:rsid w:val="00686846"/>
    <w:rsid w:val="00687F84"/>
    <w:rsid w:val="0069067B"/>
    <w:rsid w:val="00690A0A"/>
    <w:rsid w:val="0069159C"/>
    <w:rsid w:val="00691AEB"/>
    <w:rsid w:val="00692B7F"/>
    <w:rsid w:val="006930C7"/>
    <w:rsid w:val="006930CC"/>
    <w:rsid w:val="006932E2"/>
    <w:rsid w:val="0069380D"/>
    <w:rsid w:val="00693D1A"/>
    <w:rsid w:val="006943EE"/>
    <w:rsid w:val="00694818"/>
    <w:rsid w:val="00694BA2"/>
    <w:rsid w:val="00694F8D"/>
    <w:rsid w:val="00695193"/>
    <w:rsid w:val="00695E90"/>
    <w:rsid w:val="00696F67"/>
    <w:rsid w:val="0069768B"/>
    <w:rsid w:val="006A03E0"/>
    <w:rsid w:val="006A373D"/>
    <w:rsid w:val="006A498D"/>
    <w:rsid w:val="006A4C81"/>
    <w:rsid w:val="006A521F"/>
    <w:rsid w:val="006A5F76"/>
    <w:rsid w:val="006A6A57"/>
    <w:rsid w:val="006B0929"/>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3A24"/>
    <w:rsid w:val="006C4E20"/>
    <w:rsid w:val="006C4FE7"/>
    <w:rsid w:val="006C61FB"/>
    <w:rsid w:val="006C7A85"/>
    <w:rsid w:val="006C7E3F"/>
    <w:rsid w:val="006C7ECC"/>
    <w:rsid w:val="006D096C"/>
    <w:rsid w:val="006D0CE6"/>
    <w:rsid w:val="006D1796"/>
    <w:rsid w:val="006D1DD5"/>
    <w:rsid w:val="006D304A"/>
    <w:rsid w:val="006D35BC"/>
    <w:rsid w:val="006D3E07"/>
    <w:rsid w:val="006D4657"/>
    <w:rsid w:val="006D4F2D"/>
    <w:rsid w:val="006D5552"/>
    <w:rsid w:val="006D6249"/>
    <w:rsid w:val="006D7C04"/>
    <w:rsid w:val="006E0ACC"/>
    <w:rsid w:val="006E0EFA"/>
    <w:rsid w:val="006E0F85"/>
    <w:rsid w:val="006E111D"/>
    <w:rsid w:val="006E1B13"/>
    <w:rsid w:val="006E2A96"/>
    <w:rsid w:val="006E38B6"/>
    <w:rsid w:val="006E3F12"/>
    <w:rsid w:val="006E40A0"/>
    <w:rsid w:val="006E45EB"/>
    <w:rsid w:val="006E4B31"/>
    <w:rsid w:val="006E4DA9"/>
    <w:rsid w:val="006E6007"/>
    <w:rsid w:val="006E64F1"/>
    <w:rsid w:val="006E64FB"/>
    <w:rsid w:val="006E65C0"/>
    <w:rsid w:val="006E65D7"/>
    <w:rsid w:val="006E69B5"/>
    <w:rsid w:val="006E6E80"/>
    <w:rsid w:val="006E77A8"/>
    <w:rsid w:val="006E7833"/>
    <w:rsid w:val="006E7AB0"/>
    <w:rsid w:val="006E7FBA"/>
    <w:rsid w:val="006F1019"/>
    <w:rsid w:val="006F1909"/>
    <w:rsid w:val="006F199C"/>
    <w:rsid w:val="006F1CE6"/>
    <w:rsid w:val="006F1E49"/>
    <w:rsid w:val="006F281F"/>
    <w:rsid w:val="006F2C68"/>
    <w:rsid w:val="006F2E1D"/>
    <w:rsid w:val="006F37EC"/>
    <w:rsid w:val="006F398C"/>
    <w:rsid w:val="006F3D30"/>
    <w:rsid w:val="006F5C04"/>
    <w:rsid w:val="006F5C3E"/>
    <w:rsid w:val="006F5D66"/>
    <w:rsid w:val="006F7373"/>
    <w:rsid w:val="006F7C82"/>
    <w:rsid w:val="00700520"/>
    <w:rsid w:val="007009DD"/>
    <w:rsid w:val="00700D9E"/>
    <w:rsid w:val="00702273"/>
    <w:rsid w:val="007029C5"/>
    <w:rsid w:val="00702BEA"/>
    <w:rsid w:val="00703333"/>
    <w:rsid w:val="00703518"/>
    <w:rsid w:val="00704AF0"/>
    <w:rsid w:val="00704E52"/>
    <w:rsid w:val="00705B0A"/>
    <w:rsid w:val="00705CB1"/>
    <w:rsid w:val="007061A5"/>
    <w:rsid w:val="00706D4C"/>
    <w:rsid w:val="00707001"/>
    <w:rsid w:val="0070721E"/>
    <w:rsid w:val="0071060E"/>
    <w:rsid w:val="0071142F"/>
    <w:rsid w:val="007115A3"/>
    <w:rsid w:val="00712A40"/>
    <w:rsid w:val="00712ABC"/>
    <w:rsid w:val="00712D7F"/>
    <w:rsid w:val="007134B0"/>
    <w:rsid w:val="00713E98"/>
    <w:rsid w:val="0071441F"/>
    <w:rsid w:val="007149DC"/>
    <w:rsid w:val="007169BC"/>
    <w:rsid w:val="0071753A"/>
    <w:rsid w:val="00717D0A"/>
    <w:rsid w:val="00720967"/>
    <w:rsid w:val="00720B11"/>
    <w:rsid w:val="00720D16"/>
    <w:rsid w:val="0072229D"/>
    <w:rsid w:val="007225F0"/>
    <w:rsid w:val="0072299A"/>
    <w:rsid w:val="00722CA9"/>
    <w:rsid w:val="00722EB4"/>
    <w:rsid w:val="00723253"/>
    <w:rsid w:val="00723441"/>
    <w:rsid w:val="0072355E"/>
    <w:rsid w:val="007236E0"/>
    <w:rsid w:val="00723CF5"/>
    <w:rsid w:val="007248C1"/>
    <w:rsid w:val="00724E05"/>
    <w:rsid w:val="00725C48"/>
    <w:rsid w:val="007260F3"/>
    <w:rsid w:val="0072641D"/>
    <w:rsid w:val="007269DA"/>
    <w:rsid w:val="00726A36"/>
    <w:rsid w:val="0072745C"/>
    <w:rsid w:val="00727E26"/>
    <w:rsid w:val="00731112"/>
    <w:rsid w:val="007313F9"/>
    <w:rsid w:val="0073250C"/>
    <w:rsid w:val="00732581"/>
    <w:rsid w:val="00732B95"/>
    <w:rsid w:val="00733556"/>
    <w:rsid w:val="00733568"/>
    <w:rsid w:val="00733C33"/>
    <w:rsid w:val="007340A7"/>
    <w:rsid w:val="0073486B"/>
    <w:rsid w:val="007352EC"/>
    <w:rsid w:val="00735D83"/>
    <w:rsid w:val="0073741E"/>
    <w:rsid w:val="007408DB"/>
    <w:rsid w:val="00742C42"/>
    <w:rsid w:val="00743F72"/>
    <w:rsid w:val="00744C27"/>
    <w:rsid w:val="00745723"/>
    <w:rsid w:val="00746039"/>
    <w:rsid w:val="007472A0"/>
    <w:rsid w:val="00747ED4"/>
    <w:rsid w:val="007503C9"/>
    <w:rsid w:val="007505FE"/>
    <w:rsid w:val="00750B7B"/>
    <w:rsid w:val="007511CD"/>
    <w:rsid w:val="0075139E"/>
    <w:rsid w:val="00751AB7"/>
    <w:rsid w:val="00751C8A"/>
    <w:rsid w:val="0075381A"/>
    <w:rsid w:val="007547F4"/>
    <w:rsid w:val="0075540B"/>
    <w:rsid w:val="00755515"/>
    <w:rsid w:val="00756E0F"/>
    <w:rsid w:val="00757E8F"/>
    <w:rsid w:val="007601FA"/>
    <w:rsid w:val="0076115B"/>
    <w:rsid w:val="007614ED"/>
    <w:rsid w:val="00761A39"/>
    <w:rsid w:val="00761B30"/>
    <w:rsid w:val="00763A47"/>
    <w:rsid w:val="00763B2F"/>
    <w:rsid w:val="007644F1"/>
    <w:rsid w:val="0076521F"/>
    <w:rsid w:val="007655BF"/>
    <w:rsid w:val="00766630"/>
    <w:rsid w:val="00766F40"/>
    <w:rsid w:val="0076745B"/>
    <w:rsid w:val="00767714"/>
    <w:rsid w:val="0077132C"/>
    <w:rsid w:val="007720CC"/>
    <w:rsid w:val="00772545"/>
    <w:rsid w:val="007734FD"/>
    <w:rsid w:val="00773755"/>
    <w:rsid w:val="00773C69"/>
    <w:rsid w:val="00773FEC"/>
    <w:rsid w:val="00774295"/>
    <w:rsid w:val="00774B9F"/>
    <w:rsid w:val="007808A4"/>
    <w:rsid w:val="00781E0A"/>
    <w:rsid w:val="00782124"/>
    <w:rsid w:val="00782D59"/>
    <w:rsid w:val="007835FB"/>
    <w:rsid w:val="0078483A"/>
    <w:rsid w:val="00784AA6"/>
    <w:rsid w:val="00784BCE"/>
    <w:rsid w:val="0078546E"/>
    <w:rsid w:val="0078549C"/>
    <w:rsid w:val="00785957"/>
    <w:rsid w:val="00785B80"/>
    <w:rsid w:val="00787A97"/>
    <w:rsid w:val="00790E15"/>
    <w:rsid w:val="00792333"/>
    <w:rsid w:val="00792923"/>
    <w:rsid w:val="00792C37"/>
    <w:rsid w:val="0079333C"/>
    <w:rsid w:val="007943C5"/>
    <w:rsid w:val="00794566"/>
    <w:rsid w:val="007948F8"/>
    <w:rsid w:val="00795564"/>
    <w:rsid w:val="007958DA"/>
    <w:rsid w:val="00796F5E"/>
    <w:rsid w:val="00797426"/>
    <w:rsid w:val="007A077F"/>
    <w:rsid w:val="007A1411"/>
    <w:rsid w:val="007A141F"/>
    <w:rsid w:val="007A14F8"/>
    <w:rsid w:val="007A19CC"/>
    <w:rsid w:val="007A298C"/>
    <w:rsid w:val="007A2A01"/>
    <w:rsid w:val="007A31C2"/>
    <w:rsid w:val="007A32F0"/>
    <w:rsid w:val="007A3AF0"/>
    <w:rsid w:val="007A3BA7"/>
    <w:rsid w:val="007A410B"/>
    <w:rsid w:val="007A479A"/>
    <w:rsid w:val="007A5921"/>
    <w:rsid w:val="007A5FE3"/>
    <w:rsid w:val="007A6378"/>
    <w:rsid w:val="007A682D"/>
    <w:rsid w:val="007A6EE0"/>
    <w:rsid w:val="007B0770"/>
    <w:rsid w:val="007B07BB"/>
    <w:rsid w:val="007B1323"/>
    <w:rsid w:val="007B16AC"/>
    <w:rsid w:val="007B1815"/>
    <w:rsid w:val="007B2487"/>
    <w:rsid w:val="007B2FD9"/>
    <w:rsid w:val="007B32CE"/>
    <w:rsid w:val="007B3581"/>
    <w:rsid w:val="007B3B28"/>
    <w:rsid w:val="007B40AE"/>
    <w:rsid w:val="007B428A"/>
    <w:rsid w:val="007B5A65"/>
    <w:rsid w:val="007B67B4"/>
    <w:rsid w:val="007B69DA"/>
    <w:rsid w:val="007B6C54"/>
    <w:rsid w:val="007C0027"/>
    <w:rsid w:val="007C02A8"/>
    <w:rsid w:val="007C075C"/>
    <w:rsid w:val="007C2CAA"/>
    <w:rsid w:val="007C2CCF"/>
    <w:rsid w:val="007C2ECD"/>
    <w:rsid w:val="007C2FD0"/>
    <w:rsid w:val="007C4577"/>
    <w:rsid w:val="007C4EC3"/>
    <w:rsid w:val="007C62BF"/>
    <w:rsid w:val="007C6A24"/>
    <w:rsid w:val="007D0505"/>
    <w:rsid w:val="007D0ACB"/>
    <w:rsid w:val="007D1B50"/>
    <w:rsid w:val="007D2C18"/>
    <w:rsid w:val="007D2C81"/>
    <w:rsid w:val="007D38E5"/>
    <w:rsid w:val="007D5235"/>
    <w:rsid w:val="007D53FC"/>
    <w:rsid w:val="007D5720"/>
    <w:rsid w:val="007D577F"/>
    <w:rsid w:val="007D5874"/>
    <w:rsid w:val="007D654A"/>
    <w:rsid w:val="007D695C"/>
    <w:rsid w:val="007D7452"/>
    <w:rsid w:val="007D781E"/>
    <w:rsid w:val="007D7C40"/>
    <w:rsid w:val="007E0BE8"/>
    <w:rsid w:val="007E11EF"/>
    <w:rsid w:val="007E1DB4"/>
    <w:rsid w:val="007E2285"/>
    <w:rsid w:val="007E25AC"/>
    <w:rsid w:val="007E3200"/>
    <w:rsid w:val="007E38F1"/>
    <w:rsid w:val="007E3B4A"/>
    <w:rsid w:val="007E4A25"/>
    <w:rsid w:val="007E4C23"/>
    <w:rsid w:val="007E4D73"/>
    <w:rsid w:val="007E4FFE"/>
    <w:rsid w:val="007E5824"/>
    <w:rsid w:val="007E7597"/>
    <w:rsid w:val="007E7A52"/>
    <w:rsid w:val="007F0613"/>
    <w:rsid w:val="007F0BB2"/>
    <w:rsid w:val="007F139B"/>
    <w:rsid w:val="007F1A61"/>
    <w:rsid w:val="007F1B1B"/>
    <w:rsid w:val="007F1DD2"/>
    <w:rsid w:val="007F2570"/>
    <w:rsid w:val="007F2A70"/>
    <w:rsid w:val="007F4640"/>
    <w:rsid w:val="007F4912"/>
    <w:rsid w:val="007F589D"/>
    <w:rsid w:val="007F6A1A"/>
    <w:rsid w:val="007F71FE"/>
    <w:rsid w:val="007F74E4"/>
    <w:rsid w:val="007F7E14"/>
    <w:rsid w:val="00800422"/>
    <w:rsid w:val="00800A3E"/>
    <w:rsid w:val="00800E92"/>
    <w:rsid w:val="00801091"/>
    <w:rsid w:val="00801276"/>
    <w:rsid w:val="00801B4B"/>
    <w:rsid w:val="0080210A"/>
    <w:rsid w:val="00802583"/>
    <w:rsid w:val="00802697"/>
    <w:rsid w:val="0080320B"/>
    <w:rsid w:val="008039F0"/>
    <w:rsid w:val="00804A14"/>
    <w:rsid w:val="008053A0"/>
    <w:rsid w:val="00806CFB"/>
    <w:rsid w:val="008072A1"/>
    <w:rsid w:val="008078A3"/>
    <w:rsid w:val="008079B0"/>
    <w:rsid w:val="00811148"/>
    <w:rsid w:val="00811C41"/>
    <w:rsid w:val="00812FD6"/>
    <w:rsid w:val="008136AF"/>
    <w:rsid w:val="00813C40"/>
    <w:rsid w:val="0081480B"/>
    <w:rsid w:val="008153E1"/>
    <w:rsid w:val="00815AC0"/>
    <w:rsid w:val="0081685D"/>
    <w:rsid w:val="00817C95"/>
    <w:rsid w:val="00820338"/>
    <w:rsid w:val="008217B2"/>
    <w:rsid w:val="00821AAB"/>
    <w:rsid w:val="0082238F"/>
    <w:rsid w:val="00822A2B"/>
    <w:rsid w:val="00822FF6"/>
    <w:rsid w:val="00823645"/>
    <w:rsid w:val="00823C65"/>
    <w:rsid w:val="00823E80"/>
    <w:rsid w:val="00824B08"/>
    <w:rsid w:val="00825868"/>
    <w:rsid w:val="00826759"/>
    <w:rsid w:val="00827154"/>
    <w:rsid w:val="008276ED"/>
    <w:rsid w:val="00827E31"/>
    <w:rsid w:val="008304BD"/>
    <w:rsid w:val="00831CC1"/>
    <w:rsid w:val="00832752"/>
    <w:rsid w:val="0083491D"/>
    <w:rsid w:val="00836305"/>
    <w:rsid w:val="00836AC0"/>
    <w:rsid w:val="0083710F"/>
    <w:rsid w:val="008373C8"/>
    <w:rsid w:val="008411EF"/>
    <w:rsid w:val="00842481"/>
    <w:rsid w:val="0084303D"/>
    <w:rsid w:val="00843C66"/>
    <w:rsid w:val="00844E18"/>
    <w:rsid w:val="00845765"/>
    <w:rsid w:val="00845C10"/>
    <w:rsid w:val="0084616D"/>
    <w:rsid w:val="00846E1F"/>
    <w:rsid w:val="00847684"/>
    <w:rsid w:val="0084771B"/>
    <w:rsid w:val="00847F39"/>
    <w:rsid w:val="00850EB1"/>
    <w:rsid w:val="0085158C"/>
    <w:rsid w:val="00851BD8"/>
    <w:rsid w:val="0085372E"/>
    <w:rsid w:val="0085488D"/>
    <w:rsid w:val="00855160"/>
    <w:rsid w:val="00855884"/>
    <w:rsid w:val="00856B92"/>
    <w:rsid w:val="00856DD6"/>
    <w:rsid w:val="00857BCD"/>
    <w:rsid w:val="008604C0"/>
    <w:rsid w:val="0086077C"/>
    <w:rsid w:val="00861AC8"/>
    <w:rsid w:val="00862159"/>
    <w:rsid w:val="00862BAD"/>
    <w:rsid w:val="00863766"/>
    <w:rsid w:val="00863A0C"/>
    <w:rsid w:val="00863EFC"/>
    <w:rsid w:val="0086641F"/>
    <w:rsid w:val="008700F5"/>
    <w:rsid w:val="00870910"/>
    <w:rsid w:val="00870B2A"/>
    <w:rsid w:val="00870F15"/>
    <w:rsid w:val="00871263"/>
    <w:rsid w:val="00871A1B"/>
    <w:rsid w:val="00871AC6"/>
    <w:rsid w:val="00872B56"/>
    <w:rsid w:val="00872E8E"/>
    <w:rsid w:val="00873F2A"/>
    <w:rsid w:val="008747AC"/>
    <w:rsid w:val="00874CA7"/>
    <w:rsid w:val="00874D48"/>
    <w:rsid w:val="00875860"/>
    <w:rsid w:val="008758E7"/>
    <w:rsid w:val="0087613A"/>
    <w:rsid w:val="008768BC"/>
    <w:rsid w:val="00876D7E"/>
    <w:rsid w:val="008773E0"/>
    <w:rsid w:val="0087749A"/>
    <w:rsid w:val="00877F25"/>
    <w:rsid w:val="00881B32"/>
    <w:rsid w:val="00881C47"/>
    <w:rsid w:val="00881FFA"/>
    <w:rsid w:val="0088326F"/>
    <w:rsid w:val="008832CE"/>
    <w:rsid w:val="008836B6"/>
    <w:rsid w:val="00884BE5"/>
    <w:rsid w:val="008863CF"/>
    <w:rsid w:val="00886933"/>
    <w:rsid w:val="00887D92"/>
    <w:rsid w:val="008915AA"/>
    <w:rsid w:val="008917DB"/>
    <w:rsid w:val="00892161"/>
    <w:rsid w:val="008922C5"/>
    <w:rsid w:val="008939FF"/>
    <w:rsid w:val="008949CB"/>
    <w:rsid w:val="00894E23"/>
    <w:rsid w:val="0089689C"/>
    <w:rsid w:val="00896C88"/>
    <w:rsid w:val="00897537"/>
    <w:rsid w:val="008A047C"/>
    <w:rsid w:val="008A0A83"/>
    <w:rsid w:val="008A166F"/>
    <w:rsid w:val="008A1BF2"/>
    <w:rsid w:val="008A242F"/>
    <w:rsid w:val="008A26FB"/>
    <w:rsid w:val="008A27AC"/>
    <w:rsid w:val="008A2F6A"/>
    <w:rsid w:val="008A358D"/>
    <w:rsid w:val="008A3D95"/>
    <w:rsid w:val="008A40DE"/>
    <w:rsid w:val="008A420E"/>
    <w:rsid w:val="008A4DB1"/>
    <w:rsid w:val="008A5BEF"/>
    <w:rsid w:val="008A5C9E"/>
    <w:rsid w:val="008A691D"/>
    <w:rsid w:val="008A790B"/>
    <w:rsid w:val="008A7E6F"/>
    <w:rsid w:val="008B02F1"/>
    <w:rsid w:val="008B062B"/>
    <w:rsid w:val="008B0C0C"/>
    <w:rsid w:val="008B1AC0"/>
    <w:rsid w:val="008B1E1E"/>
    <w:rsid w:val="008B2477"/>
    <w:rsid w:val="008B299C"/>
    <w:rsid w:val="008B3042"/>
    <w:rsid w:val="008B3450"/>
    <w:rsid w:val="008B3773"/>
    <w:rsid w:val="008B70CF"/>
    <w:rsid w:val="008B751B"/>
    <w:rsid w:val="008B75E0"/>
    <w:rsid w:val="008B7E11"/>
    <w:rsid w:val="008C0602"/>
    <w:rsid w:val="008C085A"/>
    <w:rsid w:val="008C0BF1"/>
    <w:rsid w:val="008C0CD8"/>
    <w:rsid w:val="008C1425"/>
    <w:rsid w:val="008C1680"/>
    <w:rsid w:val="008C1708"/>
    <w:rsid w:val="008C1CB3"/>
    <w:rsid w:val="008C325F"/>
    <w:rsid w:val="008C3943"/>
    <w:rsid w:val="008C3B3F"/>
    <w:rsid w:val="008C5B39"/>
    <w:rsid w:val="008C5E53"/>
    <w:rsid w:val="008C69B7"/>
    <w:rsid w:val="008C69FD"/>
    <w:rsid w:val="008C6C9C"/>
    <w:rsid w:val="008D0E6E"/>
    <w:rsid w:val="008D14F4"/>
    <w:rsid w:val="008D1762"/>
    <w:rsid w:val="008D1FB4"/>
    <w:rsid w:val="008D2433"/>
    <w:rsid w:val="008D2545"/>
    <w:rsid w:val="008D283E"/>
    <w:rsid w:val="008D4827"/>
    <w:rsid w:val="008D546A"/>
    <w:rsid w:val="008D5F5C"/>
    <w:rsid w:val="008D6EA0"/>
    <w:rsid w:val="008D706C"/>
    <w:rsid w:val="008D7172"/>
    <w:rsid w:val="008D7550"/>
    <w:rsid w:val="008E0442"/>
    <w:rsid w:val="008E0DDC"/>
    <w:rsid w:val="008E0F3F"/>
    <w:rsid w:val="008E15E7"/>
    <w:rsid w:val="008E2591"/>
    <w:rsid w:val="008E2E3B"/>
    <w:rsid w:val="008E3A44"/>
    <w:rsid w:val="008E4737"/>
    <w:rsid w:val="008E5267"/>
    <w:rsid w:val="008E6254"/>
    <w:rsid w:val="008E6438"/>
    <w:rsid w:val="008E6A06"/>
    <w:rsid w:val="008E728D"/>
    <w:rsid w:val="008E7A24"/>
    <w:rsid w:val="008E7C4A"/>
    <w:rsid w:val="008F0094"/>
    <w:rsid w:val="008F04DE"/>
    <w:rsid w:val="008F0D9E"/>
    <w:rsid w:val="008F1D3E"/>
    <w:rsid w:val="008F3D06"/>
    <w:rsid w:val="008F42AE"/>
    <w:rsid w:val="008F5918"/>
    <w:rsid w:val="008F5ABF"/>
    <w:rsid w:val="008F69E6"/>
    <w:rsid w:val="008F6AFF"/>
    <w:rsid w:val="008F7320"/>
    <w:rsid w:val="00900EAB"/>
    <w:rsid w:val="00900EC8"/>
    <w:rsid w:val="00900EFA"/>
    <w:rsid w:val="00900F80"/>
    <w:rsid w:val="0090202D"/>
    <w:rsid w:val="0090264B"/>
    <w:rsid w:val="009029B8"/>
    <w:rsid w:val="00902BB7"/>
    <w:rsid w:val="00902DBC"/>
    <w:rsid w:val="00904DBD"/>
    <w:rsid w:val="00904E50"/>
    <w:rsid w:val="009053DC"/>
    <w:rsid w:val="009056D2"/>
    <w:rsid w:val="0090591E"/>
    <w:rsid w:val="009073ED"/>
    <w:rsid w:val="00907AE8"/>
    <w:rsid w:val="00910382"/>
    <w:rsid w:val="009112FF"/>
    <w:rsid w:val="00912A6E"/>
    <w:rsid w:val="00913874"/>
    <w:rsid w:val="009145A6"/>
    <w:rsid w:val="00914BC4"/>
    <w:rsid w:val="00914BC5"/>
    <w:rsid w:val="0091507F"/>
    <w:rsid w:val="00915DBE"/>
    <w:rsid w:val="00916260"/>
    <w:rsid w:val="0091731C"/>
    <w:rsid w:val="00920B50"/>
    <w:rsid w:val="0092117D"/>
    <w:rsid w:val="00922725"/>
    <w:rsid w:val="00922D7F"/>
    <w:rsid w:val="009242AE"/>
    <w:rsid w:val="00924B2A"/>
    <w:rsid w:val="00924EC9"/>
    <w:rsid w:val="009250E0"/>
    <w:rsid w:val="00927296"/>
    <w:rsid w:val="0092750A"/>
    <w:rsid w:val="00927560"/>
    <w:rsid w:val="00931681"/>
    <w:rsid w:val="00931981"/>
    <w:rsid w:val="00931C02"/>
    <w:rsid w:val="00931D5D"/>
    <w:rsid w:val="009329D1"/>
    <w:rsid w:val="0093370C"/>
    <w:rsid w:val="00933B99"/>
    <w:rsid w:val="00934447"/>
    <w:rsid w:val="00935A7E"/>
    <w:rsid w:val="009366F0"/>
    <w:rsid w:val="00936E64"/>
    <w:rsid w:val="00940D0F"/>
    <w:rsid w:val="00940E84"/>
    <w:rsid w:val="00941F7C"/>
    <w:rsid w:val="00942695"/>
    <w:rsid w:val="00942749"/>
    <w:rsid w:val="009427BD"/>
    <w:rsid w:val="00942962"/>
    <w:rsid w:val="00942B52"/>
    <w:rsid w:val="00942BF4"/>
    <w:rsid w:val="0094301D"/>
    <w:rsid w:val="009431D0"/>
    <w:rsid w:val="00943753"/>
    <w:rsid w:val="00943F3A"/>
    <w:rsid w:val="00944001"/>
    <w:rsid w:val="00944272"/>
    <w:rsid w:val="00945BDD"/>
    <w:rsid w:val="00945E7A"/>
    <w:rsid w:val="00946131"/>
    <w:rsid w:val="00947705"/>
    <w:rsid w:val="0094778E"/>
    <w:rsid w:val="00950461"/>
    <w:rsid w:val="00950466"/>
    <w:rsid w:val="00950D13"/>
    <w:rsid w:val="00951F0E"/>
    <w:rsid w:val="00952005"/>
    <w:rsid w:val="009528E8"/>
    <w:rsid w:val="0095379F"/>
    <w:rsid w:val="00954BCB"/>
    <w:rsid w:val="0095580E"/>
    <w:rsid w:val="00956F94"/>
    <w:rsid w:val="00957391"/>
    <w:rsid w:val="0095780E"/>
    <w:rsid w:val="00960FA2"/>
    <w:rsid w:val="0096156F"/>
    <w:rsid w:val="009626FC"/>
    <w:rsid w:val="009629FE"/>
    <w:rsid w:val="009630E0"/>
    <w:rsid w:val="009640F6"/>
    <w:rsid w:val="00964165"/>
    <w:rsid w:val="00964A16"/>
    <w:rsid w:val="00964BBF"/>
    <w:rsid w:val="00965110"/>
    <w:rsid w:val="009669D6"/>
    <w:rsid w:val="00967461"/>
    <w:rsid w:val="00967C2C"/>
    <w:rsid w:val="00967DCE"/>
    <w:rsid w:val="00970766"/>
    <w:rsid w:val="00971670"/>
    <w:rsid w:val="00971B9F"/>
    <w:rsid w:val="00971CA6"/>
    <w:rsid w:val="009726B7"/>
    <w:rsid w:val="009732B8"/>
    <w:rsid w:val="00973969"/>
    <w:rsid w:val="00975C9E"/>
    <w:rsid w:val="00975CF7"/>
    <w:rsid w:val="0097766C"/>
    <w:rsid w:val="00977D2A"/>
    <w:rsid w:val="00980391"/>
    <w:rsid w:val="00980518"/>
    <w:rsid w:val="0098066D"/>
    <w:rsid w:val="009808B3"/>
    <w:rsid w:val="009812FC"/>
    <w:rsid w:val="0098171C"/>
    <w:rsid w:val="00981D7D"/>
    <w:rsid w:val="0098418F"/>
    <w:rsid w:val="009845BC"/>
    <w:rsid w:val="009846F0"/>
    <w:rsid w:val="0098484C"/>
    <w:rsid w:val="00985103"/>
    <w:rsid w:val="00985161"/>
    <w:rsid w:val="009860F1"/>
    <w:rsid w:val="00986BF1"/>
    <w:rsid w:val="009877B6"/>
    <w:rsid w:val="00990D8B"/>
    <w:rsid w:val="00991D1E"/>
    <w:rsid w:val="00991D4B"/>
    <w:rsid w:val="0099230E"/>
    <w:rsid w:val="00992952"/>
    <w:rsid w:val="009932DC"/>
    <w:rsid w:val="0099375A"/>
    <w:rsid w:val="00993F06"/>
    <w:rsid w:val="00994C8E"/>
    <w:rsid w:val="00994EF7"/>
    <w:rsid w:val="00995081"/>
    <w:rsid w:val="009953A9"/>
    <w:rsid w:val="00995B00"/>
    <w:rsid w:val="009962F8"/>
    <w:rsid w:val="0099694B"/>
    <w:rsid w:val="00996991"/>
    <w:rsid w:val="00996B18"/>
    <w:rsid w:val="009971D8"/>
    <w:rsid w:val="00997FC7"/>
    <w:rsid w:val="009A01A7"/>
    <w:rsid w:val="009A159C"/>
    <w:rsid w:val="009A1F51"/>
    <w:rsid w:val="009A3B2B"/>
    <w:rsid w:val="009A3D36"/>
    <w:rsid w:val="009A4B0C"/>
    <w:rsid w:val="009A5110"/>
    <w:rsid w:val="009A534D"/>
    <w:rsid w:val="009A5452"/>
    <w:rsid w:val="009A5D94"/>
    <w:rsid w:val="009A5EE0"/>
    <w:rsid w:val="009A6246"/>
    <w:rsid w:val="009A68A4"/>
    <w:rsid w:val="009A69BE"/>
    <w:rsid w:val="009A733D"/>
    <w:rsid w:val="009B18F5"/>
    <w:rsid w:val="009B229B"/>
    <w:rsid w:val="009B2749"/>
    <w:rsid w:val="009B37E6"/>
    <w:rsid w:val="009B3E6C"/>
    <w:rsid w:val="009B3FB1"/>
    <w:rsid w:val="009B5085"/>
    <w:rsid w:val="009B609A"/>
    <w:rsid w:val="009B67D2"/>
    <w:rsid w:val="009B695B"/>
    <w:rsid w:val="009B6AA0"/>
    <w:rsid w:val="009B6D15"/>
    <w:rsid w:val="009B70F0"/>
    <w:rsid w:val="009B72B2"/>
    <w:rsid w:val="009C046D"/>
    <w:rsid w:val="009C1823"/>
    <w:rsid w:val="009C19A6"/>
    <w:rsid w:val="009C1AC0"/>
    <w:rsid w:val="009C40BE"/>
    <w:rsid w:val="009C50E5"/>
    <w:rsid w:val="009C52F8"/>
    <w:rsid w:val="009C5E22"/>
    <w:rsid w:val="009C5F2A"/>
    <w:rsid w:val="009C62C6"/>
    <w:rsid w:val="009C7139"/>
    <w:rsid w:val="009C73C3"/>
    <w:rsid w:val="009D02E7"/>
    <w:rsid w:val="009D0840"/>
    <w:rsid w:val="009D1179"/>
    <w:rsid w:val="009D19A0"/>
    <w:rsid w:val="009D321D"/>
    <w:rsid w:val="009D3CB8"/>
    <w:rsid w:val="009D43C4"/>
    <w:rsid w:val="009D67C4"/>
    <w:rsid w:val="009D73B2"/>
    <w:rsid w:val="009D7864"/>
    <w:rsid w:val="009E0763"/>
    <w:rsid w:val="009E09D2"/>
    <w:rsid w:val="009E09FC"/>
    <w:rsid w:val="009E10F5"/>
    <w:rsid w:val="009E1614"/>
    <w:rsid w:val="009E16C2"/>
    <w:rsid w:val="009E1A70"/>
    <w:rsid w:val="009E46C5"/>
    <w:rsid w:val="009E47CD"/>
    <w:rsid w:val="009E497C"/>
    <w:rsid w:val="009E4CC4"/>
    <w:rsid w:val="009E503B"/>
    <w:rsid w:val="009E5F47"/>
    <w:rsid w:val="009E64D9"/>
    <w:rsid w:val="009E6D49"/>
    <w:rsid w:val="009E6FAF"/>
    <w:rsid w:val="009E72AB"/>
    <w:rsid w:val="009E75C2"/>
    <w:rsid w:val="009E7DEF"/>
    <w:rsid w:val="009F092D"/>
    <w:rsid w:val="009F262E"/>
    <w:rsid w:val="009F3025"/>
    <w:rsid w:val="009F4BD6"/>
    <w:rsid w:val="009F4CC5"/>
    <w:rsid w:val="009F51F3"/>
    <w:rsid w:val="009F53E5"/>
    <w:rsid w:val="009F6183"/>
    <w:rsid w:val="009F6505"/>
    <w:rsid w:val="009F67DF"/>
    <w:rsid w:val="009F6896"/>
    <w:rsid w:val="009F7F15"/>
    <w:rsid w:val="00A004D0"/>
    <w:rsid w:val="00A008F5"/>
    <w:rsid w:val="00A01517"/>
    <w:rsid w:val="00A031FE"/>
    <w:rsid w:val="00A05476"/>
    <w:rsid w:val="00A05944"/>
    <w:rsid w:val="00A070B1"/>
    <w:rsid w:val="00A070EE"/>
    <w:rsid w:val="00A078B2"/>
    <w:rsid w:val="00A115DE"/>
    <w:rsid w:val="00A11907"/>
    <w:rsid w:val="00A11C4C"/>
    <w:rsid w:val="00A11E45"/>
    <w:rsid w:val="00A12A77"/>
    <w:rsid w:val="00A12DCC"/>
    <w:rsid w:val="00A131E3"/>
    <w:rsid w:val="00A14460"/>
    <w:rsid w:val="00A14A12"/>
    <w:rsid w:val="00A14B90"/>
    <w:rsid w:val="00A14E00"/>
    <w:rsid w:val="00A1557E"/>
    <w:rsid w:val="00A173F2"/>
    <w:rsid w:val="00A17D90"/>
    <w:rsid w:val="00A201D6"/>
    <w:rsid w:val="00A206CE"/>
    <w:rsid w:val="00A21ED3"/>
    <w:rsid w:val="00A228B4"/>
    <w:rsid w:val="00A229B4"/>
    <w:rsid w:val="00A23058"/>
    <w:rsid w:val="00A2311F"/>
    <w:rsid w:val="00A23718"/>
    <w:rsid w:val="00A25926"/>
    <w:rsid w:val="00A25E83"/>
    <w:rsid w:val="00A25EC9"/>
    <w:rsid w:val="00A26557"/>
    <w:rsid w:val="00A27372"/>
    <w:rsid w:val="00A273B2"/>
    <w:rsid w:val="00A3005B"/>
    <w:rsid w:val="00A31FC8"/>
    <w:rsid w:val="00A33855"/>
    <w:rsid w:val="00A33D9F"/>
    <w:rsid w:val="00A34294"/>
    <w:rsid w:val="00A34865"/>
    <w:rsid w:val="00A35782"/>
    <w:rsid w:val="00A3766E"/>
    <w:rsid w:val="00A37BA3"/>
    <w:rsid w:val="00A4036B"/>
    <w:rsid w:val="00A410C8"/>
    <w:rsid w:val="00A417B6"/>
    <w:rsid w:val="00A41ECD"/>
    <w:rsid w:val="00A42B3E"/>
    <w:rsid w:val="00A42E41"/>
    <w:rsid w:val="00A43488"/>
    <w:rsid w:val="00A4372D"/>
    <w:rsid w:val="00A43A37"/>
    <w:rsid w:val="00A45B65"/>
    <w:rsid w:val="00A45DAD"/>
    <w:rsid w:val="00A47350"/>
    <w:rsid w:val="00A479DD"/>
    <w:rsid w:val="00A5181B"/>
    <w:rsid w:val="00A51B5E"/>
    <w:rsid w:val="00A52E5A"/>
    <w:rsid w:val="00A53A53"/>
    <w:rsid w:val="00A545D1"/>
    <w:rsid w:val="00A5517D"/>
    <w:rsid w:val="00A5605F"/>
    <w:rsid w:val="00A5617C"/>
    <w:rsid w:val="00A56707"/>
    <w:rsid w:val="00A56C1C"/>
    <w:rsid w:val="00A57637"/>
    <w:rsid w:val="00A57F4C"/>
    <w:rsid w:val="00A60DF4"/>
    <w:rsid w:val="00A61293"/>
    <w:rsid w:val="00A61983"/>
    <w:rsid w:val="00A630C5"/>
    <w:rsid w:val="00A632DA"/>
    <w:rsid w:val="00A63BCF"/>
    <w:rsid w:val="00A64591"/>
    <w:rsid w:val="00A66354"/>
    <w:rsid w:val="00A667D6"/>
    <w:rsid w:val="00A66C56"/>
    <w:rsid w:val="00A670D4"/>
    <w:rsid w:val="00A671F0"/>
    <w:rsid w:val="00A677CB"/>
    <w:rsid w:val="00A67874"/>
    <w:rsid w:val="00A70435"/>
    <w:rsid w:val="00A70FA3"/>
    <w:rsid w:val="00A71569"/>
    <w:rsid w:val="00A7188A"/>
    <w:rsid w:val="00A72369"/>
    <w:rsid w:val="00A72B47"/>
    <w:rsid w:val="00A73B63"/>
    <w:rsid w:val="00A74743"/>
    <w:rsid w:val="00A75031"/>
    <w:rsid w:val="00A756B0"/>
    <w:rsid w:val="00A766E6"/>
    <w:rsid w:val="00A76B99"/>
    <w:rsid w:val="00A77A33"/>
    <w:rsid w:val="00A77B3F"/>
    <w:rsid w:val="00A8012D"/>
    <w:rsid w:val="00A80594"/>
    <w:rsid w:val="00A80F75"/>
    <w:rsid w:val="00A8198A"/>
    <w:rsid w:val="00A81AA2"/>
    <w:rsid w:val="00A81F30"/>
    <w:rsid w:val="00A828BB"/>
    <w:rsid w:val="00A828D9"/>
    <w:rsid w:val="00A82A9C"/>
    <w:rsid w:val="00A83285"/>
    <w:rsid w:val="00A833BB"/>
    <w:rsid w:val="00A84493"/>
    <w:rsid w:val="00A8525F"/>
    <w:rsid w:val="00A86157"/>
    <w:rsid w:val="00A866C4"/>
    <w:rsid w:val="00A87A71"/>
    <w:rsid w:val="00A90FBC"/>
    <w:rsid w:val="00A916CC"/>
    <w:rsid w:val="00A917C2"/>
    <w:rsid w:val="00A919E5"/>
    <w:rsid w:val="00A92161"/>
    <w:rsid w:val="00A92D94"/>
    <w:rsid w:val="00A93A7E"/>
    <w:rsid w:val="00A9403D"/>
    <w:rsid w:val="00A94AF7"/>
    <w:rsid w:val="00A94E6E"/>
    <w:rsid w:val="00A959D1"/>
    <w:rsid w:val="00A95DAE"/>
    <w:rsid w:val="00A963C4"/>
    <w:rsid w:val="00A972B4"/>
    <w:rsid w:val="00A9797C"/>
    <w:rsid w:val="00A97B63"/>
    <w:rsid w:val="00A97FCA"/>
    <w:rsid w:val="00AA04C1"/>
    <w:rsid w:val="00AA0F33"/>
    <w:rsid w:val="00AA13F9"/>
    <w:rsid w:val="00AA1497"/>
    <w:rsid w:val="00AA14A1"/>
    <w:rsid w:val="00AA1A9A"/>
    <w:rsid w:val="00AA2725"/>
    <w:rsid w:val="00AA2DB1"/>
    <w:rsid w:val="00AA3491"/>
    <w:rsid w:val="00AA3CC8"/>
    <w:rsid w:val="00AA3D7E"/>
    <w:rsid w:val="00AA4A1A"/>
    <w:rsid w:val="00AA4EB3"/>
    <w:rsid w:val="00AA5555"/>
    <w:rsid w:val="00AA5E65"/>
    <w:rsid w:val="00AA64CA"/>
    <w:rsid w:val="00AB0850"/>
    <w:rsid w:val="00AB1815"/>
    <w:rsid w:val="00AB3088"/>
    <w:rsid w:val="00AB361A"/>
    <w:rsid w:val="00AB3D89"/>
    <w:rsid w:val="00AB3DDA"/>
    <w:rsid w:val="00AB43C9"/>
    <w:rsid w:val="00AB685A"/>
    <w:rsid w:val="00AB7841"/>
    <w:rsid w:val="00AB7C22"/>
    <w:rsid w:val="00AC09B1"/>
    <w:rsid w:val="00AC1258"/>
    <w:rsid w:val="00AC1A75"/>
    <w:rsid w:val="00AC30B7"/>
    <w:rsid w:val="00AC3116"/>
    <w:rsid w:val="00AC3611"/>
    <w:rsid w:val="00AC3E82"/>
    <w:rsid w:val="00AC44F7"/>
    <w:rsid w:val="00AC5B97"/>
    <w:rsid w:val="00AC5FE7"/>
    <w:rsid w:val="00AC72C8"/>
    <w:rsid w:val="00AC7E8F"/>
    <w:rsid w:val="00AD0890"/>
    <w:rsid w:val="00AD0EDE"/>
    <w:rsid w:val="00AD1386"/>
    <w:rsid w:val="00AD2C48"/>
    <w:rsid w:val="00AD3320"/>
    <w:rsid w:val="00AD33B2"/>
    <w:rsid w:val="00AD35D7"/>
    <w:rsid w:val="00AD3BCB"/>
    <w:rsid w:val="00AD429C"/>
    <w:rsid w:val="00AD43A2"/>
    <w:rsid w:val="00AD4DAF"/>
    <w:rsid w:val="00AD4E83"/>
    <w:rsid w:val="00AD5CF5"/>
    <w:rsid w:val="00AD684D"/>
    <w:rsid w:val="00AD71AF"/>
    <w:rsid w:val="00AD7452"/>
    <w:rsid w:val="00AD78DD"/>
    <w:rsid w:val="00AD79BD"/>
    <w:rsid w:val="00AE0751"/>
    <w:rsid w:val="00AE0CBF"/>
    <w:rsid w:val="00AE0F48"/>
    <w:rsid w:val="00AE15CD"/>
    <w:rsid w:val="00AE204B"/>
    <w:rsid w:val="00AE35C1"/>
    <w:rsid w:val="00AE3850"/>
    <w:rsid w:val="00AE40EB"/>
    <w:rsid w:val="00AE4DAA"/>
    <w:rsid w:val="00AE56EB"/>
    <w:rsid w:val="00AE5D29"/>
    <w:rsid w:val="00AE7CE6"/>
    <w:rsid w:val="00AF064A"/>
    <w:rsid w:val="00AF0650"/>
    <w:rsid w:val="00AF0FFE"/>
    <w:rsid w:val="00AF3468"/>
    <w:rsid w:val="00AF45F7"/>
    <w:rsid w:val="00AF519F"/>
    <w:rsid w:val="00AF5801"/>
    <w:rsid w:val="00AF5DB3"/>
    <w:rsid w:val="00B0087C"/>
    <w:rsid w:val="00B00D35"/>
    <w:rsid w:val="00B012D9"/>
    <w:rsid w:val="00B02F9B"/>
    <w:rsid w:val="00B03A82"/>
    <w:rsid w:val="00B03B2A"/>
    <w:rsid w:val="00B03D63"/>
    <w:rsid w:val="00B03E19"/>
    <w:rsid w:val="00B044DB"/>
    <w:rsid w:val="00B04656"/>
    <w:rsid w:val="00B051A2"/>
    <w:rsid w:val="00B05443"/>
    <w:rsid w:val="00B055C2"/>
    <w:rsid w:val="00B05DDC"/>
    <w:rsid w:val="00B06128"/>
    <w:rsid w:val="00B0690D"/>
    <w:rsid w:val="00B06CC9"/>
    <w:rsid w:val="00B06CD1"/>
    <w:rsid w:val="00B06CF3"/>
    <w:rsid w:val="00B10AC4"/>
    <w:rsid w:val="00B10FA4"/>
    <w:rsid w:val="00B11748"/>
    <w:rsid w:val="00B132A8"/>
    <w:rsid w:val="00B137BD"/>
    <w:rsid w:val="00B13BD0"/>
    <w:rsid w:val="00B14903"/>
    <w:rsid w:val="00B1491E"/>
    <w:rsid w:val="00B15056"/>
    <w:rsid w:val="00B153A1"/>
    <w:rsid w:val="00B1716E"/>
    <w:rsid w:val="00B17CE7"/>
    <w:rsid w:val="00B207C8"/>
    <w:rsid w:val="00B20A98"/>
    <w:rsid w:val="00B2228C"/>
    <w:rsid w:val="00B2283B"/>
    <w:rsid w:val="00B22A23"/>
    <w:rsid w:val="00B22B0C"/>
    <w:rsid w:val="00B23052"/>
    <w:rsid w:val="00B231E2"/>
    <w:rsid w:val="00B2333A"/>
    <w:rsid w:val="00B2373C"/>
    <w:rsid w:val="00B24484"/>
    <w:rsid w:val="00B246E1"/>
    <w:rsid w:val="00B248F6"/>
    <w:rsid w:val="00B26E4D"/>
    <w:rsid w:val="00B27884"/>
    <w:rsid w:val="00B27C6E"/>
    <w:rsid w:val="00B304A2"/>
    <w:rsid w:val="00B30954"/>
    <w:rsid w:val="00B30C5B"/>
    <w:rsid w:val="00B31231"/>
    <w:rsid w:val="00B3376E"/>
    <w:rsid w:val="00B3388C"/>
    <w:rsid w:val="00B34637"/>
    <w:rsid w:val="00B3520D"/>
    <w:rsid w:val="00B3784F"/>
    <w:rsid w:val="00B3787E"/>
    <w:rsid w:val="00B37AB2"/>
    <w:rsid w:val="00B37F13"/>
    <w:rsid w:val="00B400F1"/>
    <w:rsid w:val="00B40471"/>
    <w:rsid w:val="00B40A7A"/>
    <w:rsid w:val="00B432FC"/>
    <w:rsid w:val="00B45112"/>
    <w:rsid w:val="00B455C6"/>
    <w:rsid w:val="00B46006"/>
    <w:rsid w:val="00B46C1C"/>
    <w:rsid w:val="00B510D2"/>
    <w:rsid w:val="00B5204A"/>
    <w:rsid w:val="00B53949"/>
    <w:rsid w:val="00B54EAF"/>
    <w:rsid w:val="00B55959"/>
    <w:rsid w:val="00B55CE1"/>
    <w:rsid w:val="00B5780E"/>
    <w:rsid w:val="00B57A4B"/>
    <w:rsid w:val="00B57D99"/>
    <w:rsid w:val="00B57E85"/>
    <w:rsid w:val="00B602A7"/>
    <w:rsid w:val="00B60559"/>
    <w:rsid w:val="00B61404"/>
    <w:rsid w:val="00B618F8"/>
    <w:rsid w:val="00B61DD9"/>
    <w:rsid w:val="00B63E59"/>
    <w:rsid w:val="00B65293"/>
    <w:rsid w:val="00B659DE"/>
    <w:rsid w:val="00B65C1B"/>
    <w:rsid w:val="00B66BBF"/>
    <w:rsid w:val="00B67193"/>
    <w:rsid w:val="00B700F8"/>
    <w:rsid w:val="00B70B82"/>
    <w:rsid w:val="00B71C02"/>
    <w:rsid w:val="00B71D82"/>
    <w:rsid w:val="00B71F64"/>
    <w:rsid w:val="00B72AA0"/>
    <w:rsid w:val="00B72BD9"/>
    <w:rsid w:val="00B750F8"/>
    <w:rsid w:val="00B75230"/>
    <w:rsid w:val="00B758D8"/>
    <w:rsid w:val="00B75DB1"/>
    <w:rsid w:val="00B75E6B"/>
    <w:rsid w:val="00B75EA8"/>
    <w:rsid w:val="00B76187"/>
    <w:rsid w:val="00B778C1"/>
    <w:rsid w:val="00B77DF4"/>
    <w:rsid w:val="00B804E6"/>
    <w:rsid w:val="00B80E3F"/>
    <w:rsid w:val="00B8202A"/>
    <w:rsid w:val="00B83681"/>
    <w:rsid w:val="00B837CD"/>
    <w:rsid w:val="00B849C0"/>
    <w:rsid w:val="00B85379"/>
    <w:rsid w:val="00B861B2"/>
    <w:rsid w:val="00B86477"/>
    <w:rsid w:val="00B90174"/>
    <w:rsid w:val="00B90B00"/>
    <w:rsid w:val="00B91DF1"/>
    <w:rsid w:val="00B9288A"/>
    <w:rsid w:val="00B92C61"/>
    <w:rsid w:val="00B92D45"/>
    <w:rsid w:val="00B92F04"/>
    <w:rsid w:val="00B93922"/>
    <w:rsid w:val="00B9519A"/>
    <w:rsid w:val="00B95233"/>
    <w:rsid w:val="00B9548C"/>
    <w:rsid w:val="00B97915"/>
    <w:rsid w:val="00BA00F3"/>
    <w:rsid w:val="00BA063B"/>
    <w:rsid w:val="00BA0863"/>
    <w:rsid w:val="00BA098A"/>
    <w:rsid w:val="00BA0C9C"/>
    <w:rsid w:val="00BA15D9"/>
    <w:rsid w:val="00BA2DBE"/>
    <w:rsid w:val="00BA4C17"/>
    <w:rsid w:val="00BA54B7"/>
    <w:rsid w:val="00BA5514"/>
    <w:rsid w:val="00BA563A"/>
    <w:rsid w:val="00BA5700"/>
    <w:rsid w:val="00BA5B39"/>
    <w:rsid w:val="00BA7262"/>
    <w:rsid w:val="00BA7D74"/>
    <w:rsid w:val="00BB027C"/>
    <w:rsid w:val="00BB06E5"/>
    <w:rsid w:val="00BB0EDA"/>
    <w:rsid w:val="00BB1154"/>
    <w:rsid w:val="00BB2F9C"/>
    <w:rsid w:val="00BB334F"/>
    <w:rsid w:val="00BB3AFE"/>
    <w:rsid w:val="00BB3DE6"/>
    <w:rsid w:val="00BB3F4B"/>
    <w:rsid w:val="00BB426D"/>
    <w:rsid w:val="00BB4293"/>
    <w:rsid w:val="00BB5173"/>
    <w:rsid w:val="00BB5378"/>
    <w:rsid w:val="00BB55D6"/>
    <w:rsid w:val="00BB5716"/>
    <w:rsid w:val="00BB6D56"/>
    <w:rsid w:val="00BB744D"/>
    <w:rsid w:val="00BB7628"/>
    <w:rsid w:val="00BB763C"/>
    <w:rsid w:val="00BB7C12"/>
    <w:rsid w:val="00BC0259"/>
    <w:rsid w:val="00BC049A"/>
    <w:rsid w:val="00BC0885"/>
    <w:rsid w:val="00BC1C73"/>
    <w:rsid w:val="00BC20B1"/>
    <w:rsid w:val="00BC2A4F"/>
    <w:rsid w:val="00BC3362"/>
    <w:rsid w:val="00BC3870"/>
    <w:rsid w:val="00BC4909"/>
    <w:rsid w:val="00BC4A24"/>
    <w:rsid w:val="00BC4C06"/>
    <w:rsid w:val="00BC4E34"/>
    <w:rsid w:val="00BC5691"/>
    <w:rsid w:val="00BC598E"/>
    <w:rsid w:val="00BC7120"/>
    <w:rsid w:val="00BC7B64"/>
    <w:rsid w:val="00BD0DB2"/>
    <w:rsid w:val="00BD1BE6"/>
    <w:rsid w:val="00BD2417"/>
    <w:rsid w:val="00BD27C2"/>
    <w:rsid w:val="00BD2CA1"/>
    <w:rsid w:val="00BD3868"/>
    <w:rsid w:val="00BD4058"/>
    <w:rsid w:val="00BD408D"/>
    <w:rsid w:val="00BD489D"/>
    <w:rsid w:val="00BD4DF9"/>
    <w:rsid w:val="00BD50DF"/>
    <w:rsid w:val="00BD5FBD"/>
    <w:rsid w:val="00BD64D9"/>
    <w:rsid w:val="00BD6A10"/>
    <w:rsid w:val="00BD6AD7"/>
    <w:rsid w:val="00BD6B2A"/>
    <w:rsid w:val="00BD742A"/>
    <w:rsid w:val="00BE1A7A"/>
    <w:rsid w:val="00BE2B24"/>
    <w:rsid w:val="00BE2F63"/>
    <w:rsid w:val="00BE3CC0"/>
    <w:rsid w:val="00BE3F42"/>
    <w:rsid w:val="00BE48DF"/>
    <w:rsid w:val="00BE4D4D"/>
    <w:rsid w:val="00BE536D"/>
    <w:rsid w:val="00BE5BF1"/>
    <w:rsid w:val="00BE7B68"/>
    <w:rsid w:val="00BE7BB3"/>
    <w:rsid w:val="00BF0478"/>
    <w:rsid w:val="00BF14F0"/>
    <w:rsid w:val="00BF1A1F"/>
    <w:rsid w:val="00BF1A41"/>
    <w:rsid w:val="00BF1C35"/>
    <w:rsid w:val="00BF2DEC"/>
    <w:rsid w:val="00BF3118"/>
    <w:rsid w:val="00BF437B"/>
    <w:rsid w:val="00BF4B04"/>
    <w:rsid w:val="00BF5337"/>
    <w:rsid w:val="00BF5584"/>
    <w:rsid w:val="00BF5BFD"/>
    <w:rsid w:val="00BF710E"/>
    <w:rsid w:val="00BF752B"/>
    <w:rsid w:val="00C00127"/>
    <w:rsid w:val="00C0013A"/>
    <w:rsid w:val="00C007AC"/>
    <w:rsid w:val="00C00B16"/>
    <w:rsid w:val="00C00F53"/>
    <w:rsid w:val="00C01672"/>
    <w:rsid w:val="00C02A51"/>
    <w:rsid w:val="00C02B9A"/>
    <w:rsid w:val="00C02FB0"/>
    <w:rsid w:val="00C04491"/>
    <w:rsid w:val="00C04615"/>
    <w:rsid w:val="00C050B3"/>
    <w:rsid w:val="00C06030"/>
    <w:rsid w:val="00C061B0"/>
    <w:rsid w:val="00C06515"/>
    <w:rsid w:val="00C07362"/>
    <w:rsid w:val="00C075E9"/>
    <w:rsid w:val="00C07620"/>
    <w:rsid w:val="00C105BD"/>
    <w:rsid w:val="00C10BFA"/>
    <w:rsid w:val="00C116F1"/>
    <w:rsid w:val="00C11BE4"/>
    <w:rsid w:val="00C12228"/>
    <w:rsid w:val="00C1378C"/>
    <w:rsid w:val="00C1378E"/>
    <w:rsid w:val="00C14152"/>
    <w:rsid w:val="00C14A53"/>
    <w:rsid w:val="00C14D66"/>
    <w:rsid w:val="00C15B76"/>
    <w:rsid w:val="00C16034"/>
    <w:rsid w:val="00C173D6"/>
    <w:rsid w:val="00C17942"/>
    <w:rsid w:val="00C202E4"/>
    <w:rsid w:val="00C206A6"/>
    <w:rsid w:val="00C2078E"/>
    <w:rsid w:val="00C214CC"/>
    <w:rsid w:val="00C21535"/>
    <w:rsid w:val="00C21554"/>
    <w:rsid w:val="00C2165C"/>
    <w:rsid w:val="00C21DF9"/>
    <w:rsid w:val="00C220BA"/>
    <w:rsid w:val="00C2334B"/>
    <w:rsid w:val="00C2335B"/>
    <w:rsid w:val="00C237A2"/>
    <w:rsid w:val="00C23903"/>
    <w:rsid w:val="00C23B28"/>
    <w:rsid w:val="00C2426F"/>
    <w:rsid w:val="00C24B8F"/>
    <w:rsid w:val="00C251E4"/>
    <w:rsid w:val="00C25492"/>
    <w:rsid w:val="00C258F9"/>
    <w:rsid w:val="00C25C6C"/>
    <w:rsid w:val="00C2624D"/>
    <w:rsid w:val="00C2703D"/>
    <w:rsid w:val="00C2733F"/>
    <w:rsid w:val="00C275B5"/>
    <w:rsid w:val="00C276B4"/>
    <w:rsid w:val="00C27F10"/>
    <w:rsid w:val="00C31023"/>
    <w:rsid w:val="00C31A9A"/>
    <w:rsid w:val="00C31E27"/>
    <w:rsid w:val="00C329B9"/>
    <w:rsid w:val="00C32ED9"/>
    <w:rsid w:val="00C33A84"/>
    <w:rsid w:val="00C33BF4"/>
    <w:rsid w:val="00C33C2A"/>
    <w:rsid w:val="00C355E2"/>
    <w:rsid w:val="00C360BA"/>
    <w:rsid w:val="00C361EC"/>
    <w:rsid w:val="00C3735A"/>
    <w:rsid w:val="00C37A7C"/>
    <w:rsid w:val="00C4034C"/>
    <w:rsid w:val="00C4076D"/>
    <w:rsid w:val="00C40E98"/>
    <w:rsid w:val="00C419D4"/>
    <w:rsid w:val="00C41D16"/>
    <w:rsid w:val="00C4265F"/>
    <w:rsid w:val="00C42C2D"/>
    <w:rsid w:val="00C42DD8"/>
    <w:rsid w:val="00C433D2"/>
    <w:rsid w:val="00C4431C"/>
    <w:rsid w:val="00C447AA"/>
    <w:rsid w:val="00C44E5B"/>
    <w:rsid w:val="00C45020"/>
    <w:rsid w:val="00C45360"/>
    <w:rsid w:val="00C45CE3"/>
    <w:rsid w:val="00C46BFF"/>
    <w:rsid w:val="00C46CA1"/>
    <w:rsid w:val="00C47C82"/>
    <w:rsid w:val="00C5070E"/>
    <w:rsid w:val="00C51488"/>
    <w:rsid w:val="00C525BF"/>
    <w:rsid w:val="00C536FD"/>
    <w:rsid w:val="00C54227"/>
    <w:rsid w:val="00C54B60"/>
    <w:rsid w:val="00C54E7E"/>
    <w:rsid w:val="00C54E93"/>
    <w:rsid w:val="00C55CCB"/>
    <w:rsid w:val="00C56714"/>
    <w:rsid w:val="00C570D0"/>
    <w:rsid w:val="00C573FB"/>
    <w:rsid w:val="00C57450"/>
    <w:rsid w:val="00C60E93"/>
    <w:rsid w:val="00C60F78"/>
    <w:rsid w:val="00C61E2E"/>
    <w:rsid w:val="00C64F92"/>
    <w:rsid w:val="00C65EEC"/>
    <w:rsid w:val="00C66227"/>
    <w:rsid w:val="00C664F4"/>
    <w:rsid w:val="00C66DD0"/>
    <w:rsid w:val="00C67B44"/>
    <w:rsid w:val="00C708BD"/>
    <w:rsid w:val="00C710F0"/>
    <w:rsid w:val="00C723F3"/>
    <w:rsid w:val="00C72565"/>
    <w:rsid w:val="00C73143"/>
    <w:rsid w:val="00C73B6F"/>
    <w:rsid w:val="00C73D36"/>
    <w:rsid w:val="00C73D58"/>
    <w:rsid w:val="00C745DF"/>
    <w:rsid w:val="00C74640"/>
    <w:rsid w:val="00C74D94"/>
    <w:rsid w:val="00C74F35"/>
    <w:rsid w:val="00C75879"/>
    <w:rsid w:val="00C76999"/>
    <w:rsid w:val="00C77FF1"/>
    <w:rsid w:val="00C81C91"/>
    <w:rsid w:val="00C8343B"/>
    <w:rsid w:val="00C83F17"/>
    <w:rsid w:val="00C8427E"/>
    <w:rsid w:val="00C847C6"/>
    <w:rsid w:val="00C85338"/>
    <w:rsid w:val="00C857D7"/>
    <w:rsid w:val="00C85F8B"/>
    <w:rsid w:val="00C86393"/>
    <w:rsid w:val="00C86B76"/>
    <w:rsid w:val="00C86C19"/>
    <w:rsid w:val="00C87FA8"/>
    <w:rsid w:val="00C92DBC"/>
    <w:rsid w:val="00C92E11"/>
    <w:rsid w:val="00C93608"/>
    <w:rsid w:val="00C93957"/>
    <w:rsid w:val="00C94EA5"/>
    <w:rsid w:val="00C95BF9"/>
    <w:rsid w:val="00C95D16"/>
    <w:rsid w:val="00C962EC"/>
    <w:rsid w:val="00C96360"/>
    <w:rsid w:val="00C96732"/>
    <w:rsid w:val="00C96B0D"/>
    <w:rsid w:val="00C971D2"/>
    <w:rsid w:val="00C9779E"/>
    <w:rsid w:val="00C977C1"/>
    <w:rsid w:val="00CA00A3"/>
    <w:rsid w:val="00CA0FB1"/>
    <w:rsid w:val="00CA310D"/>
    <w:rsid w:val="00CA3ECF"/>
    <w:rsid w:val="00CA485D"/>
    <w:rsid w:val="00CA48B7"/>
    <w:rsid w:val="00CA5619"/>
    <w:rsid w:val="00CA5B38"/>
    <w:rsid w:val="00CA653B"/>
    <w:rsid w:val="00CA6D05"/>
    <w:rsid w:val="00CA7CB4"/>
    <w:rsid w:val="00CA7EDE"/>
    <w:rsid w:val="00CB06B1"/>
    <w:rsid w:val="00CB06F9"/>
    <w:rsid w:val="00CB099C"/>
    <w:rsid w:val="00CB0BCF"/>
    <w:rsid w:val="00CB1491"/>
    <w:rsid w:val="00CB1CAE"/>
    <w:rsid w:val="00CB28E1"/>
    <w:rsid w:val="00CB3460"/>
    <w:rsid w:val="00CB3539"/>
    <w:rsid w:val="00CB3586"/>
    <w:rsid w:val="00CB442F"/>
    <w:rsid w:val="00CB488C"/>
    <w:rsid w:val="00CB49BD"/>
    <w:rsid w:val="00CB4AC1"/>
    <w:rsid w:val="00CB59C7"/>
    <w:rsid w:val="00CB66F3"/>
    <w:rsid w:val="00CB6E47"/>
    <w:rsid w:val="00CB7679"/>
    <w:rsid w:val="00CC0671"/>
    <w:rsid w:val="00CC0873"/>
    <w:rsid w:val="00CC0A4E"/>
    <w:rsid w:val="00CC0CD6"/>
    <w:rsid w:val="00CC1F5F"/>
    <w:rsid w:val="00CC2201"/>
    <w:rsid w:val="00CC297F"/>
    <w:rsid w:val="00CC2E48"/>
    <w:rsid w:val="00CC3037"/>
    <w:rsid w:val="00CC3397"/>
    <w:rsid w:val="00CC3643"/>
    <w:rsid w:val="00CC3883"/>
    <w:rsid w:val="00CC4189"/>
    <w:rsid w:val="00CC4992"/>
    <w:rsid w:val="00CC4E8B"/>
    <w:rsid w:val="00CC5A75"/>
    <w:rsid w:val="00CC6A71"/>
    <w:rsid w:val="00CD0D39"/>
    <w:rsid w:val="00CD0EE7"/>
    <w:rsid w:val="00CD0F4A"/>
    <w:rsid w:val="00CD17F7"/>
    <w:rsid w:val="00CD1AC0"/>
    <w:rsid w:val="00CD1FF6"/>
    <w:rsid w:val="00CD25CB"/>
    <w:rsid w:val="00CD28A4"/>
    <w:rsid w:val="00CD28B7"/>
    <w:rsid w:val="00CD3489"/>
    <w:rsid w:val="00CD4A8E"/>
    <w:rsid w:val="00CD5032"/>
    <w:rsid w:val="00CD54D3"/>
    <w:rsid w:val="00CD576F"/>
    <w:rsid w:val="00CD6235"/>
    <w:rsid w:val="00CD7D5C"/>
    <w:rsid w:val="00CE0431"/>
    <w:rsid w:val="00CE0A3A"/>
    <w:rsid w:val="00CE1753"/>
    <w:rsid w:val="00CE22EC"/>
    <w:rsid w:val="00CE2701"/>
    <w:rsid w:val="00CE4432"/>
    <w:rsid w:val="00CE489A"/>
    <w:rsid w:val="00CE4E54"/>
    <w:rsid w:val="00CE503B"/>
    <w:rsid w:val="00CE54A9"/>
    <w:rsid w:val="00CE5768"/>
    <w:rsid w:val="00CE599C"/>
    <w:rsid w:val="00CE7082"/>
    <w:rsid w:val="00CE7BF5"/>
    <w:rsid w:val="00CE7CB6"/>
    <w:rsid w:val="00CE7F7D"/>
    <w:rsid w:val="00CF0686"/>
    <w:rsid w:val="00CF0908"/>
    <w:rsid w:val="00CF2465"/>
    <w:rsid w:val="00CF287E"/>
    <w:rsid w:val="00CF3936"/>
    <w:rsid w:val="00CF4301"/>
    <w:rsid w:val="00CF5042"/>
    <w:rsid w:val="00CF56CB"/>
    <w:rsid w:val="00CF6790"/>
    <w:rsid w:val="00CF709C"/>
    <w:rsid w:val="00D00032"/>
    <w:rsid w:val="00D010ED"/>
    <w:rsid w:val="00D02052"/>
    <w:rsid w:val="00D024DE"/>
    <w:rsid w:val="00D031FC"/>
    <w:rsid w:val="00D03B8E"/>
    <w:rsid w:val="00D0461E"/>
    <w:rsid w:val="00D04760"/>
    <w:rsid w:val="00D04A79"/>
    <w:rsid w:val="00D053ED"/>
    <w:rsid w:val="00D05854"/>
    <w:rsid w:val="00D07F8D"/>
    <w:rsid w:val="00D10F03"/>
    <w:rsid w:val="00D1135A"/>
    <w:rsid w:val="00D113A5"/>
    <w:rsid w:val="00D11D2F"/>
    <w:rsid w:val="00D13A3E"/>
    <w:rsid w:val="00D15F29"/>
    <w:rsid w:val="00D170BF"/>
    <w:rsid w:val="00D20FB5"/>
    <w:rsid w:val="00D22326"/>
    <w:rsid w:val="00D227D0"/>
    <w:rsid w:val="00D237C7"/>
    <w:rsid w:val="00D23C55"/>
    <w:rsid w:val="00D242A2"/>
    <w:rsid w:val="00D2448F"/>
    <w:rsid w:val="00D2572B"/>
    <w:rsid w:val="00D26CE1"/>
    <w:rsid w:val="00D30AB6"/>
    <w:rsid w:val="00D31440"/>
    <w:rsid w:val="00D335DD"/>
    <w:rsid w:val="00D33A9A"/>
    <w:rsid w:val="00D33DE6"/>
    <w:rsid w:val="00D340B0"/>
    <w:rsid w:val="00D34431"/>
    <w:rsid w:val="00D34806"/>
    <w:rsid w:val="00D34CEA"/>
    <w:rsid w:val="00D34CFC"/>
    <w:rsid w:val="00D34F32"/>
    <w:rsid w:val="00D34F86"/>
    <w:rsid w:val="00D352C8"/>
    <w:rsid w:val="00D35CC9"/>
    <w:rsid w:val="00D3662D"/>
    <w:rsid w:val="00D36B75"/>
    <w:rsid w:val="00D36C9D"/>
    <w:rsid w:val="00D37067"/>
    <w:rsid w:val="00D37EE0"/>
    <w:rsid w:val="00D40030"/>
    <w:rsid w:val="00D40965"/>
    <w:rsid w:val="00D42204"/>
    <w:rsid w:val="00D423DA"/>
    <w:rsid w:val="00D43A4E"/>
    <w:rsid w:val="00D43BC6"/>
    <w:rsid w:val="00D43E91"/>
    <w:rsid w:val="00D44258"/>
    <w:rsid w:val="00D454E7"/>
    <w:rsid w:val="00D45FA8"/>
    <w:rsid w:val="00D460EE"/>
    <w:rsid w:val="00D466A7"/>
    <w:rsid w:val="00D471CB"/>
    <w:rsid w:val="00D47ABF"/>
    <w:rsid w:val="00D5006C"/>
    <w:rsid w:val="00D513CE"/>
    <w:rsid w:val="00D513F4"/>
    <w:rsid w:val="00D518C4"/>
    <w:rsid w:val="00D5274F"/>
    <w:rsid w:val="00D53777"/>
    <w:rsid w:val="00D53954"/>
    <w:rsid w:val="00D53A9C"/>
    <w:rsid w:val="00D53C81"/>
    <w:rsid w:val="00D53D5C"/>
    <w:rsid w:val="00D5475A"/>
    <w:rsid w:val="00D5488F"/>
    <w:rsid w:val="00D55BD2"/>
    <w:rsid w:val="00D56636"/>
    <w:rsid w:val="00D56AAF"/>
    <w:rsid w:val="00D57A7E"/>
    <w:rsid w:val="00D6016A"/>
    <w:rsid w:val="00D602EB"/>
    <w:rsid w:val="00D604B9"/>
    <w:rsid w:val="00D60A61"/>
    <w:rsid w:val="00D60BBF"/>
    <w:rsid w:val="00D62BB5"/>
    <w:rsid w:val="00D62CA9"/>
    <w:rsid w:val="00D636E1"/>
    <w:rsid w:val="00D64E8A"/>
    <w:rsid w:val="00D6511F"/>
    <w:rsid w:val="00D66388"/>
    <w:rsid w:val="00D66AEE"/>
    <w:rsid w:val="00D670C2"/>
    <w:rsid w:val="00D670FD"/>
    <w:rsid w:val="00D673C5"/>
    <w:rsid w:val="00D70B44"/>
    <w:rsid w:val="00D71A6B"/>
    <w:rsid w:val="00D726B1"/>
    <w:rsid w:val="00D72D40"/>
    <w:rsid w:val="00D732A3"/>
    <w:rsid w:val="00D735BD"/>
    <w:rsid w:val="00D73687"/>
    <w:rsid w:val="00D7495D"/>
    <w:rsid w:val="00D74C1D"/>
    <w:rsid w:val="00D75334"/>
    <w:rsid w:val="00D76557"/>
    <w:rsid w:val="00D77A35"/>
    <w:rsid w:val="00D8139B"/>
    <w:rsid w:val="00D81A18"/>
    <w:rsid w:val="00D81BC6"/>
    <w:rsid w:val="00D83C07"/>
    <w:rsid w:val="00D83C45"/>
    <w:rsid w:val="00D8500E"/>
    <w:rsid w:val="00D8640B"/>
    <w:rsid w:val="00D86F59"/>
    <w:rsid w:val="00D871E2"/>
    <w:rsid w:val="00D9041C"/>
    <w:rsid w:val="00D90C82"/>
    <w:rsid w:val="00D91AA1"/>
    <w:rsid w:val="00D91E06"/>
    <w:rsid w:val="00D929A5"/>
    <w:rsid w:val="00D930C6"/>
    <w:rsid w:val="00D936B0"/>
    <w:rsid w:val="00D937B1"/>
    <w:rsid w:val="00D94CBB"/>
    <w:rsid w:val="00D95347"/>
    <w:rsid w:val="00D9535E"/>
    <w:rsid w:val="00D95CA4"/>
    <w:rsid w:val="00D960A7"/>
    <w:rsid w:val="00D9643B"/>
    <w:rsid w:val="00D96C5D"/>
    <w:rsid w:val="00D9744C"/>
    <w:rsid w:val="00D979B0"/>
    <w:rsid w:val="00D97EF4"/>
    <w:rsid w:val="00DA1010"/>
    <w:rsid w:val="00DA153D"/>
    <w:rsid w:val="00DA1772"/>
    <w:rsid w:val="00DA1FA7"/>
    <w:rsid w:val="00DA2DD9"/>
    <w:rsid w:val="00DA2E8D"/>
    <w:rsid w:val="00DA3104"/>
    <w:rsid w:val="00DA6007"/>
    <w:rsid w:val="00DA64A6"/>
    <w:rsid w:val="00DB1ED1"/>
    <w:rsid w:val="00DB248E"/>
    <w:rsid w:val="00DB3E20"/>
    <w:rsid w:val="00DB4090"/>
    <w:rsid w:val="00DB5072"/>
    <w:rsid w:val="00DB6203"/>
    <w:rsid w:val="00DB62E6"/>
    <w:rsid w:val="00DB639C"/>
    <w:rsid w:val="00DB63A7"/>
    <w:rsid w:val="00DB65E1"/>
    <w:rsid w:val="00DB6D48"/>
    <w:rsid w:val="00DB6E71"/>
    <w:rsid w:val="00DB7CCB"/>
    <w:rsid w:val="00DC02CF"/>
    <w:rsid w:val="00DC0D4D"/>
    <w:rsid w:val="00DC13ED"/>
    <w:rsid w:val="00DC162E"/>
    <w:rsid w:val="00DC1894"/>
    <w:rsid w:val="00DC18ED"/>
    <w:rsid w:val="00DC2833"/>
    <w:rsid w:val="00DC32BD"/>
    <w:rsid w:val="00DC3837"/>
    <w:rsid w:val="00DC4D9C"/>
    <w:rsid w:val="00DC6592"/>
    <w:rsid w:val="00DC67AB"/>
    <w:rsid w:val="00DC67CE"/>
    <w:rsid w:val="00DC6F96"/>
    <w:rsid w:val="00DC77B7"/>
    <w:rsid w:val="00DC790C"/>
    <w:rsid w:val="00DC7CAC"/>
    <w:rsid w:val="00DD086D"/>
    <w:rsid w:val="00DD0E5C"/>
    <w:rsid w:val="00DD1377"/>
    <w:rsid w:val="00DD1EEF"/>
    <w:rsid w:val="00DD2416"/>
    <w:rsid w:val="00DD28EE"/>
    <w:rsid w:val="00DD294F"/>
    <w:rsid w:val="00DD3893"/>
    <w:rsid w:val="00DD4A2B"/>
    <w:rsid w:val="00DD4C18"/>
    <w:rsid w:val="00DD5192"/>
    <w:rsid w:val="00DD53B1"/>
    <w:rsid w:val="00DD57E2"/>
    <w:rsid w:val="00DD5F58"/>
    <w:rsid w:val="00DD7DCA"/>
    <w:rsid w:val="00DE01AE"/>
    <w:rsid w:val="00DE0F53"/>
    <w:rsid w:val="00DE13FC"/>
    <w:rsid w:val="00DE1F21"/>
    <w:rsid w:val="00DE3AF5"/>
    <w:rsid w:val="00DE4D8A"/>
    <w:rsid w:val="00DE4ED4"/>
    <w:rsid w:val="00DE5947"/>
    <w:rsid w:val="00DE5D9E"/>
    <w:rsid w:val="00DE6E9C"/>
    <w:rsid w:val="00DF031C"/>
    <w:rsid w:val="00DF0A22"/>
    <w:rsid w:val="00DF0A9E"/>
    <w:rsid w:val="00DF0DFE"/>
    <w:rsid w:val="00DF0FCE"/>
    <w:rsid w:val="00DF14AE"/>
    <w:rsid w:val="00DF1EBB"/>
    <w:rsid w:val="00DF2975"/>
    <w:rsid w:val="00DF2A1F"/>
    <w:rsid w:val="00DF2EF6"/>
    <w:rsid w:val="00DF338B"/>
    <w:rsid w:val="00DF52A8"/>
    <w:rsid w:val="00DF5827"/>
    <w:rsid w:val="00DF5EF7"/>
    <w:rsid w:val="00DF61AB"/>
    <w:rsid w:val="00DF6D76"/>
    <w:rsid w:val="00E002F3"/>
    <w:rsid w:val="00E03297"/>
    <w:rsid w:val="00E04EBC"/>
    <w:rsid w:val="00E05D7D"/>
    <w:rsid w:val="00E064A7"/>
    <w:rsid w:val="00E0795B"/>
    <w:rsid w:val="00E102C8"/>
    <w:rsid w:val="00E10322"/>
    <w:rsid w:val="00E106F5"/>
    <w:rsid w:val="00E10D62"/>
    <w:rsid w:val="00E11DED"/>
    <w:rsid w:val="00E1332F"/>
    <w:rsid w:val="00E14920"/>
    <w:rsid w:val="00E14A09"/>
    <w:rsid w:val="00E15C4D"/>
    <w:rsid w:val="00E16469"/>
    <w:rsid w:val="00E171F0"/>
    <w:rsid w:val="00E17348"/>
    <w:rsid w:val="00E17FD4"/>
    <w:rsid w:val="00E20018"/>
    <w:rsid w:val="00E20CE2"/>
    <w:rsid w:val="00E21E44"/>
    <w:rsid w:val="00E227B2"/>
    <w:rsid w:val="00E23A47"/>
    <w:rsid w:val="00E23B76"/>
    <w:rsid w:val="00E247B5"/>
    <w:rsid w:val="00E25B8B"/>
    <w:rsid w:val="00E25DCE"/>
    <w:rsid w:val="00E2754F"/>
    <w:rsid w:val="00E27DD5"/>
    <w:rsid w:val="00E30738"/>
    <w:rsid w:val="00E3109D"/>
    <w:rsid w:val="00E310C6"/>
    <w:rsid w:val="00E31CD2"/>
    <w:rsid w:val="00E3242B"/>
    <w:rsid w:val="00E33016"/>
    <w:rsid w:val="00E33126"/>
    <w:rsid w:val="00E33E4F"/>
    <w:rsid w:val="00E34157"/>
    <w:rsid w:val="00E34273"/>
    <w:rsid w:val="00E34837"/>
    <w:rsid w:val="00E34DA3"/>
    <w:rsid w:val="00E359D2"/>
    <w:rsid w:val="00E35B8D"/>
    <w:rsid w:val="00E364B6"/>
    <w:rsid w:val="00E364D6"/>
    <w:rsid w:val="00E36E81"/>
    <w:rsid w:val="00E3714D"/>
    <w:rsid w:val="00E37F0D"/>
    <w:rsid w:val="00E402B6"/>
    <w:rsid w:val="00E4123E"/>
    <w:rsid w:val="00E42EED"/>
    <w:rsid w:val="00E43540"/>
    <w:rsid w:val="00E43A23"/>
    <w:rsid w:val="00E43C48"/>
    <w:rsid w:val="00E4418A"/>
    <w:rsid w:val="00E444AF"/>
    <w:rsid w:val="00E44985"/>
    <w:rsid w:val="00E44ECA"/>
    <w:rsid w:val="00E5066B"/>
    <w:rsid w:val="00E50DEA"/>
    <w:rsid w:val="00E50E8D"/>
    <w:rsid w:val="00E52FBB"/>
    <w:rsid w:val="00E537CF"/>
    <w:rsid w:val="00E537F9"/>
    <w:rsid w:val="00E539EB"/>
    <w:rsid w:val="00E53D5F"/>
    <w:rsid w:val="00E53FB0"/>
    <w:rsid w:val="00E54D57"/>
    <w:rsid w:val="00E55BF8"/>
    <w:rsid w:val="00E56909"/>
    <w:rsid w:val="00E56F09"/>
    <w:rsid w:val="00E575F9"/>
    <w:rsid w:val="00E57EC6"/>
    <w:rsid w:val="00E608FC"/>
    <w:rsid w:val="00E60DD0"/>
    <w:rsid w:val="00E619C2"/>
    <w:rsid w:val="00E61D03"/>
    <w:rsid w:val="00E61DBA"/>
    <w:rsid w:val="00E63DF1"/>
    <w:rsid w:val="00E63F19"/>
    <w:rsid w:val="00E64324"/>
    <w:rsid w:val="00E64673"/>
    <w:rsid w:val="00E64864"/>
    <w:rsid w:val="00E66504"/>
    <w:rsid w:val="00E66653"/>
    <w:rsid w:val="00E66D89"/>
    <w:rsid w:val="00E71268"/>
    <w:rsid w:val="00E718D4"/>
    <w:rsid w:val="00E72101"/>
    <w:rsid w:val="00E723E3"/>
    <w:rsid w:val="00E72BDD"/>
    <w:rsid w:val="00E72F00"/>
    <w:rsid w:val="00E739D0"/>
    <w:rsid w:val="00E73B67"/>
    <w:rsid w:val="00E741EE"/>
    <w:rsid w:val="00E74F9F"/>
    <w:rsid w:val="00E750EF"/>
    <w:rsid w:val="00E761AF"/>
    <w:rsid w:val="00E7627C"/>
    <w:rsid w:val="00E76FE6"/>
    <w:rsid w:val="00E80400"/>
    <w:rsid w:val="00E810FB"/>
    <w:rsid w:val="00E8168A"/>
    <w:rsid w:val="00E81BDC"/>
    <w:rsid w:val="00E8296F"/>
    <w:rsid w:val="00E83081"/>
    <w:rsid w:val="00E84D87"/>
    <w:rsid w:val="00E862AE"/>
    <w:rsid w:val="00E86526"/>
    <w:rsid w:val="00E86888"/>
    <w:rsid w:val="00E870FA"/>
    <w:rsid w:val="00E87778"/>
    <w:rsid w:val="00E879FF"/>
    <w:rsid w:val="00E87A56"/>
    <w:rsid w:val="00E87F83"/>
    <w:rsid w:val="00E9003B"/>
    <w:rsid w:val="00E900AA"/>
    <w:rsid w:val="00E90C2B"/>
    <w:rsid w:val="00E921D6"/>
    <w:rsid w:val="00E92293"/>
    <w:rsid w:val="00E925EB"/>
    <w:rsid w:val="00E93916"/>
    <w:rsid w:val="00E9450E"/>
    <w:rsid w:val="00E9458D"/>
    <w:rsid w:val="00E95107"/>
    <w:rsid w:val="00E97EE4"/>
    <w:rsid w:val="00EA048B"/>
    <w:rsid w:val="00EA05D2"/>
    <w:rsid w:val="00EA12B4"/>
    <w:rsid w:val="00EA14BD"/>
    <w:rsid w:val="00EA25A8"/>
    <w:rsid w:val="00EA2659"/>
    <w:rsid w:val="00EA27D4"/>
    <w:rsid w:val="00EA36AD"/>
    <w:rsid w:val="00EA5501"/>
    <w:rsid w:val="00EA693F"/>
    <w:rsid w:val="00EA7FBD"/>
    <w:rsid w:val="00EB0A46"/>
    <w:rsid w:val="00EB0A86"/>
    <w:rsid w:val="00EB37BF"/>
    <w:rsid w:val="00EB4A5F"/>
    <w:rsid w:val="00EB55F6"/>
    <w:rsid w:val="00EB616F"/>
    <w:rsid w:val="00EB702E"/>
    <w:rsid w:val="00EC05A6"/>
    <w:rsid w:val="00EC0AFD"/>
    <w:rsid w:val="00EC104F"/>
    <w:rsid w:val="00EC10E8"/>
    <w:rsid w:val="00EC12DA"/>
    <w:rsid w:val="00EC14C9"/>
    <w:rsid w:val="00EC23E0"/>
    <w:rsid w:val="00EC28D3"/>
    <w:rsid w:val="00EC2D0E"/>
    <w:rsid w:val="00EC429A"/>
    <w:rsid w:val="00EC4494"/>
    <w:rsid w:val="00EC4A20"/>
    <w:rsid w:val="00EC4BB7"/>
    <w:rsid w:val="00EC5B52"/>
    <w:rsid w:val="00ED0292"/>
    <w:rsid w:val="00ED10F1"/>
    <w:rsid w:val="00ED10F4"/>
    <w:rsid w:val="00ED21BE"/>
    <w:rsid w:val="00ED252A"/>
    <w:rsid w:val="00ED26D6"/>
    <w:rsid w:val="00ED291F"/>
    <w:rsid w:val="00ED3100"/>
    <w:rsid w:val="00ED317A"/>
    <w:rsid w:val="00ED3790"/>
    <w:rsid w:val="00ED39C6"/>
    <w:rsid w:val="00ED441A"/>
    <w:rsid w:val="00ED46C3"/>
    <w:rsid w:val="00ED4CB5"/>
    <w:rsid w:val="00ED5211"/>
    <w:rsid w:val="00ED68AA"/>
    <w:rsid w:val="00EE008C"/>
    <w:rsid w:val="00EE0AE0"/>
    <w:rsid w:val="00EE1493"/>
    <w:rsid w:val="00EE197A"/>
    <w:rsid w:val="00EE1C1A"/>
    <w:rsid w:val="00EE2DB3"/>
    <w:rsid w:val="00EE36DE"/>
    <w:rsid w:val="00EE36F0"/>
    <w:rsid w:val="00EE41D3"/>
    <w:rsid w:val="00EE4327"/>
    <w:rsid w:val="00EE469F"/>
    <w:rsid w:val="00EE5004"/>
    <w:rsid w:val="00EE5E69"/>
    <w:rsid w:val="00EE668B"/>
    <w:rsid w:val="00EE690C"/>
    <w:rsid w:val="00EF0202"/>
    <w:rsid w:val="00EF09FB"/>
    <w:rsid w:val="00EF0DB2"/>
    <w:rsid w:val="00EF12E6"/>
    <w:rsid w:val="00EF1841"/>
    <w:rsid w:val="00EF1918"/>
    <w:rsid w:val="00EF2850"/>
    <w:rsid w:val="00EF28F0"/>
    <w:rsid w:val="00EF3E5E"/>
    <w:rsid w:val="00EF3F17"/>
    <w:rsid w:val="00EF4331"/>
    <w:rsid w:val="00EF4D60"/>
    <w:rsid w:val="00EF4E55"/>
    <w:rsid w:val="00EF4E8E"/>
    <w:rsid w:val="00EF5171"/>
    <w:rsid w:val="00EF70A4"/>
    <w:rsid w:val="00F00527"/>
    <w:rsid w:val="00F00846"/>
    <w:rsid w:val="00F00CCB"/>
    <w:rsid w:val="00F0132C"/>
    <w:rsid w:val="00F01773"/>
    <w:rsid w:val="00F067D8"/>
    <w:rsid w:val="00F06E1A"/>
    <w:rsid w:val="00F07469"/>
    <w:rsid w:val="00F1085C"/>
    <w:rsid w:val="00F1133C"/>
    <w:rsid w:val="00F11C79"/>
    <w:rsid w:val="00F11E69"/>
    <w:rsid w:val="00F1255D"/>
    <w:rsid w:val="00F12869"/>
    <w:rsid w:val="00F12DCC"/>
    <w:rsid w:val="00F130E2"/>
    <w:rsid w:val="00F1447E"/>
    <w:rsid w:val="00F150BD"/>
    <w:rsid w:val="00F1517C"/>
    <w:rsid w:val="00F15B7F"/>
    <w:rsid w:val="00F168E4"/>
    <w:rsid w:val="00F175C9"/>
    <w:rsid w:val="00F17D16"/>
    <w:rsid w:val="00F20248"/>
    <w:rsid w:val="00F20AD9"/>
    <w:rsid w:val="00F20DBF"/>
    <w:rsid w:val="00F21361"/>
    <w:rsid w:val="00F21660"/>
    <w:rsid w:val="00F22286"/>
    <w:rsid w:val="00F22757"/>
    <w:rsid w:val="00F23BA6"/>
    <w:rsid w:val="00F2428A"/>
    <w:rsid w:val="00F24404"/>
    <w:rsid w:val="00F2440A"/>
    <w:rsid w:val="00F24F22"/>
    <w:rsid w:val="00F25B9E"/>
    <w:rsid w:val="00F2625F"/>
    <w:rsid w:val="00F2708B"/>
    <w:rsid w:val="00F273F9"/>
    <w:rsid w:val="00F3047D"/>
    <w:rsid w:val="00F30973"/>
    <w:rsid w:val="00F309F7"/>
    <w:rsid w:val="00F30BA9"/>
    <w:rsid w:val="00F3212C"/>
    <w:rsid w:val="00F321CA"/>
    <w:rsid w:val="00F321E9"/>
    <w:rsid w:val="00F32655"/>
    <w:rsid w:val="00F32777"/>
    <w:rsid w:val="00F32B3D"/>
    <w:rsid w:val="00F32E4C"/>
    <w:rsid w:val="00F340BD"/>
    <w:rsid w:val="00F34397"/>
    <w:rsid w:val="00F3453E"/>
    <w:rsid w:val="00F345B1"/>
    <w:rsid w:val="00F3494D"/>
    <w:rsid w:val="00F35FA3"/>
    <w:rsid w:val="00F3711B"/>
    <w:rsid w:val="00F37880"/>
    <w:rsid w:val="00F406D6"/>
    <w:rsid w:val="00F40F74"/>
    <w:rsid w:val="00F41F9E"/>
    <w:rsid w:val="00F43E01"/>
    <w:rsid w:val="00F43E34"/>
    <w:rsid w:val="00F442C7"/>
    <w:rsid w:val="00F44470"/>
    <w:rsid w:val="00F44DA8"/>
    <w:rsid w:val="00F46065"/>
    <w:rsid w:val="00F462A0"/>
    <w:rsid w:val="00F46D10"/>
    <w:rsid w:val="00F47C9C"/>
    <w:rsid w:val="00F501FD"/>
    <w:rsid w:val="00F509FB"/>
    <w:rsid w:val="00F51B0D"/>
    <w:rsid w:val="00F52684"/>
    <w:rsid w:val="00F538AB"/>
    <w:rsid w:val="00F54724"/>
    <w:rsid w:val="00F54C52"/>
    <w:rsid w:val="00F5519C"/>
    <w:rsid w:val="00F56DE7"/>
    <w:rsid w:val="00F56EE0"/>
    <w:rsid w:val="00F5760D"/>
    <w:rsid w:val="00F5760F"/>
    <w:rsid w:val="00F6119E"/>
    <w:rsid w:val="00F61AF1"/>
    <w:rsid w:val="00F631F5"/>
    <w:rsid w:val="00F6558A"/>
    <w:rsid w:val="00F65897"/>
    <w:rsid w:val="00F658A9"/>
    <w:rsid w:val="00F6727F"/>
    <w:rsid w:val="00F67380"/>
    <w:rsid w:val="00F6738C"/>
    <w:rsid w:val="00F705F4"/>
    <w:rsid w:val="00F706C9"/>
    <w:rsid w:val="00F719CA"/>
    <w:rsid w:val="00F71FF8"/>
    <w:rsid w:val="00F731B3"/>
    <w:rsid w:val="00F7325C"/>
    <w:rsid w:val="00F738C4"/>
    <w:rsid w:val="00F73A9B"/>
    <w:rsid w:val="00F73C06"/>
    <w:rsid w:val="00F73D99"/>
    <w:rsid w:val="00F74CF1"/>
    <w:rsid w:val="00F755C3"/>
    <w:rsid w:val="00F76989"/>
    <w:rsid w:val="00F7758A"/>
    <w:rsid w:val="00F77714"/>
    <w:rsid w:val="00F81B21"/>
    <w:rsid w:val="00F81F5A"/>
    <w:rsid w:val="00F82B13"/>
    <w:rsid w:val="00F84E5C"/>
    <w:rsid w:val="00F85427"/>
    <w:rsid w:val="00F858B3"/>
    <w:rsid w:val="00F85A86"/>
    <w:rsid w:val="00F863A8"/>
    <w:rsid w:val="00F86D5D"/>
    <w:rsid w:val="00F87E4F"/>
    <w:rsid w:val="00F87F6E"/>
    <w:rsid w:val="00F90424"/>
    <w:rsid w:val="00F90464"/>
    <w:rsid w:val="00F9293C"/>
    <w:rsid w:val="00F92B8F"/>
    <w:rsid w:val="00F92C01"/>
    <w:rsid w:val="00F93E1C"/>
    <w:rsid w:val="00F941BB"/>
    <w:rsid w:val="00F94ACF"/>
    <w:rsid w:val="00F94F0C"/>
    <w:rsid w:val="00F95039"/>
    <w:rsid w:val="00F953D8"/>
    <w:rsid w:val="00F9576C"/>
    <w:rsid w:val="00F97260"/>
    <w:rsid w:val="00F972B7"/>
    <w:rsid w:val="00F97B33"/>
    <w:rsid w:val="00F97D7E"/>
    <w:rsid w:val="00FA096D"/>
    <w:rsid w:val="00FA09D8"/>
    <w:rsid w:val="00FA172C"/>
    <w:rsid w:val="00FA1D99"/>
    <w:rsid w:val="00FA259C"/>
    <w:rsid w:val="00FA2862"/>
    <w:rsid w:val="00FA31B2"/>
    <w:rsid w:val="00FA49D0"/>
    <w:rsid w:val="00FA59E3"/>
    <w:rsid w:val="00FA6AAE"/>
    <w:rsid w:val="00FA6FF8"/>
    <w:rsid w:val="00FB0B3F"/>
    <w:rsid w:val="00FB1768"/>
    <w:rsid w:val="00FB2224"/>
    <w:rsid w:val="00FB255C"/>
    <w:rsid w:val="00FB27E7"/>
    <w:rsid w:val="00FB30DD"/>
    <w:rsid w:val="00FB3CDE"/>
    <w:rsid w:val="00FB46BD"/>
    <w:rsid w:val="00FB4BBE"/>
    <w:rsid w:val="00FB4F05"/>
    <w:rsid w:val="00FB521A"/>
    <w:rsid w:val="00FB55FB"/>
    <w:rsid w:val="00FB6B11"/>
    <w:rsid w:val="00FB6C85"/>
    <w:rsid w:val="00FB72FB"/>
    <w:rsid w:val="00FC221A"/>
    <w:rsid w:val="00FC2340"/>
    <w:rsid w:val="00FC386D"/>
    <w:rsid w:val="00FC3B3A"/>
    <w:rsid w:val="00FC3B3B"/>
    <w:rsid w:val="00FC4E11"/>
    <w:rsid w:val="00FC57D9"/>
    <w:rsid w:val="00FC597F"/>
    <w:rsid w:val="00FC5CBE"/>
    <w:rsid w:val="00FC5E88"/>
    <w:rsid w:val="00FC602B"/>
    <w:rsid w:val="00FC663D"/>
    <w:rsid w:val="00FC71AC"/>
    <w:rsid w:val="00FC7DA4"/>
    <w:rsid w:val="00FC7EC3"/>
    <w:rsid w:val="00FC7F46"/>
    <w:rsid w:val="00FD032B"/>
    <w:rsid w:val="00FD10B9"/>
    <w:rsid w:val="00FD116A"/>
    <w:rsid w:val="00FD1B97"/>
    <w:rsid w:val="00FD1D77"/>
    <w:rsid w:val="00FD1E62"/>
    <w:rsid w:val="00FD3810"/>
    <w:rsid w:val="00FD3FC5"/>
    <w:rsid w:val="00FD40CA"/>
    <w:rsid w:val="00FD4107"/>
    <w:rsid w:val="00FD4E4A"/>
    <w:rsid w:val="00FD51EE"/>
    <w:rsid w:val="00FD5E6B"/>
    <w:rsid w:val="00FD6788"/>
    <w:rsid w:val="00FD7C2C"/>
    <w:rsid w:val="00FE190D"/>
    <w:rsid w:val="00FE1C9F"/>
    <w:rsid w:val="00FE254D"/>
    <w:rsid w:val="00FE3AF3"/>
    <w:rsid w:val="00FE6918"/>
    <w:rsid w:val="00FE6CCB"/>
    <w:rsid w:val="00FE6E21"/>
    <w:rsid w:val="00FE70E0"/>
    <w:rsid w:val="00FF0011"/>
    <w:rsid w:val="00FF2799"/>
    <w:rsid w:val="00FF32AB"/>
    <w:rsid w:val="00FF40D7"/>
    <w:rsid w:val="00FF4272"/>
    <w:rsid w:val="00FF4473"/>
    <w:rsid w:val="00FF4C21"/>
    <w:rsid w:val="00FF4EE4"/>
    <w:rsid w:val="00FF5297"/>
    <w:rsid w:val="00FF5549"/>
    <w:rsid w:val="00FF5627"/>
    <w:rsid w:val="00FF569C"/>
    <w:rsid w:val="00FF5819"/>
    <w:rsid w:val="00FF6AB3"/>
    <w:rsid w:val="00FF7822"/>
    <w:rsid w:val="00FF7E9B"/>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0EC1D"/>
  <w15:docId w15:val="{126BB429-D9E3-4613-A4E5-C232F614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paragraph" w:styleId="Heading2">
    <w:name w:val="heading 2"/>
    <w:basedOn w:val="Normal"/>
    <w:next w:val="Normal"/>
    <w:link w:val="Heading2Char"/>
    <w:semiHidden/>
    <w:unhideWhenUsed/>
    <w:qFormat/>
    <w:rsid w:val="00A7474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 w:type="table" w:customStyle="1" w:styleId="TableGrid1">
    <w:name w:val="Table Grid1"/>
    <w:basedOn w:val="TableNormal"/>
    <w:next w:val="TableGrid"/>
    <w:rsid w:val="0054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C5E88"/>
  </w:style>
  <w:style w:type="character" w:styleId="LineNumber">
    <w:name w:val="line number"/>
    <w:basedOn w:val="DefaultParagraphFont"/>
    <w:semiHidden/>
    <w:unhideWhenUsed/>
    <w:rsid w:val="00AA1497"/>
  </w:style>
  <w:style w:type="paragraph" w:customStyle="1" w:styleId="m-5148419153931996707msolistparagraph">
    <w:name w:val="m_-5148419153931996707msolistparagraph"/>
    <w:basedOn w:val="Normal"/>
    <w:rsid w:val="005E3BA2"/>
    <w:pPr>
      <w:spacing w:before="100" w:beforeAutospacing="1" w:after="100" w:afterAutospacing="1"/>
    </w:pPr>
    <w:rPr>
      <w:lang w:val="en-GB" w:eastAsia="en-GB"/>
    </w:rPr>
  </w:style>
  <w:style w:type="paragraph" w:customStyle="1" w:styleId="Default">
    <w:name w:val="Default"/>
    <w:rsid w:val="00C95BF9"/>
    <w:pPr>
      <w:autoSpaceDE w:val="0"/>
      <w:autoSpaceDN w:val="0"/>
      <w:adjustRightInd w:val="0"/>
    </w:pPr>
    <w:rPr>
      <w:rFonts w:ascii="Arial" w:hAnsi="Arial" w:cs="Arial"/>
      <w:color w:val="000000"/>
      <w:sz w:val="24"/>
      <w:szCs w:val="24"/>
      <w:lang w:eastAsia="en-GB"/>
    </w:rPr>
  </w:style>
  <w:style w:type="character" w:styleId="Emphasis">
    <w:name w:val="Emphasis"/>
    <w:basedOn w:val="DefaultParagraphFont"/>
    <w:qFormat/>
    <w:rsid w:val="00A8525F"/>
    <w:rPr>
      <w:i/>
      <w:iCs/>
    </w:rPr>
  </w:style>
  <w:style w:type="character" w:customStyle="1" w:styleId="Heading2Char">
    <w:name w:val="Heading 2 Char"/>
    <w:basedOn w:val="DefaultParagraphFont"/>
    <w:link w:val="Heading2"/>
    <w:semiHidden/>
    <w:rsid w:val="00A74743"/>
    <w:rPr>
      <w:rFonts w:asciiTheme="majorHAnsi" w:eastAsiaTheme="majorEastAsia" w:hAnsiTheme="majorHAnsi" w:cstheme="majorBidi"/>
      <w:color w:val="2F5496"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C1378C"/>
    <w:rPr>
      <w:color w:val="605E5C"/>
      <w:shd w:val="clear" w:color="auto" w:fill="E1DFDD"/>
    </w:rPr>
  </w:style>
  <w:style w:type="paragraph" w:styleId="FootnoteText">
    <w:name w:val="footnote text"/>
    <w:basedOn w:val="Normal"/>
    <w:link w:val="FootnoteTextChar"/>
    <w:semiHidden/>
    <w:unhideWhenUsed/>
    <w:rsid w:val="006C3A24"/>
    <w:rPr>
      <w:sz w:val="20"/>
      <w:szCs w:val="20"/>
    </w:rPr>
  </w:style>
  <w:style w:type="character" w:customStyle="1" w:styleId="FootnoteTextChar">
    <w:name w:val="Footnote Text Char"/>
    <w:basedOn w:val="DefaultParagraphFont"/>
    <w:link w:val="FootnoteText"/>
    <w:semiHidden/>
    <w:rsid w:val="006C3A24"/>
    <w:rPr>
      <w:lang w:val="en-US" w:eastAsia="en-US"/>
    </w:rPr>
  </w:style>
  <w:style w:type="character" w:styleId="FootnoteReference">
    <w:name w:val="footnote reference"/>
    <w:basedOn w:val="DefaultParagraphFont"/>
    <w:semiHidden/>
    <w:unhideWhenUsed/>
    <w:rsid w:val="006C3A24"/>
    <w:rPr>
      <w:vertAlign w:val="superscript"/>
    </w:rPr>
  </w:style>
  <w:style w:type="character" w:customStyle="1" w:styleId="casenumber">
    <w:name w:val="casenumber"/>
    <w:basedOn w:val="DefaultParagraphFont"/>
    <w:rsid w:val="007D5720"/>
  </w:style>
  <w:style w:type="character" w:customStyle="1" w:styleId="description">
    <w:name w:val="description"/>
    <w:basedOn w:val="DefaultParagraphFont"/>
    <w:rsid w:val="007D5720"/>
  </w:style>
  <w:style w:type="character" w:customStyle="1" w:styleId="address">
    <w:name w:val="address"/>
    <w:basedOn w:val="DefaultParagraphFont"/>
    <w:rsid w:val="007D5720"/>
  </w:style>
  <w:style w:type="paragraph" w:customStyle="1" w:styleId="xmsonormal">
    <w:name w:val="x_msonormal"/>
    <w:basedOn w:val="Normal"/>
    <w:rsid w:val="00C51488"/>
    <w:pPr>
      <w:spacing w:before="100" w:beforeAutospacing="1" w:after="100" w:afterAutospacing="1"/>
    </w:pPr>
    <w:rPr>
      <w:lang w:val="en-GB" w:eastAsia="en-GB"/>
    </w:rPr>
  </w:style>
  <w:style w:type="paragraph" w:customStyle="1" w:styleId="xxmsonormal">
    <w:name w:val="x_x_msonormal"/>
    <w:basedOn w:val="Normal"/>
    <w:rsid w:val="002A7A6A"/>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D3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892">
      <w:bodyDiv w:val="1"/>
      <w:marLeft w:val="0"/>
      <w:marRight w:val="0"/>
      <w:marTop w:val="0"/>
      <w:marBottom w:val="0"/>
      <w:divBdr>
        <w:top w:val="none" w:sz="0" w:space="0" w:color="auto"/>
        <w:left w:val="none" w:sz="0" w:space="0" w:color="auto"/>
        <w:bottom w:val="none" w:sz="0" w:space="0" w:color="auto"/>
        <w:right w:val="none" w:sz="0" w:space="0" w:color="auto"/>
      </w:divBdr>
      <w:divsChild>
        <w:div w:id="1350519647">
          <w:marLeft w:val="0"/>
          <w:marRight w:val="0"/>
          <w:marTop w:val="0"/>
          <w:marBottom w:val="0"/>
          <w:divBdr>
            <w:top w:val="none" w:sz="0" w:space="0" w:color="auto"/>
            <w:left w:val="none" w:sz="0" w:space="0" w:color="auto"/>
            <w:bottom w:val="none" w:sz="0" w:space="0" w:color="auto"/>
            <w:right w:val="none" w:sz="0" w:space="0" w:color="auto"/>
          </w:divBdr>
        </w:div>
        <w:div w:id="625307435">
          <w:marLeft w:val="0"/>
          <w:marRight w:val="0"/>
          <w:marTop w:val="0"/>
          <w:marBottom w:val="0"/>
          <w:divBdr>
            <w:top w:val="none" w:sz="0" w:space="0" w:color="auto"/>
            <w:left w:val="none" w:sz="0" w:space="0" w:color="auto"/>
            <w:bottom w:val="none" w:sz="0" w:space="0" w:color="auto"/>
            <w:right w:val="none" w:sz="0" w:space="0" w:color="auto"/>
          </w:divBdr>
        </w:div>
        <w:div w:id="1813132326">
          <w:marLeft w:val="0"/>
          <w:marRight w:val="0"/>
          <w:marTop w:val="0"/>
          <w:marBottom w:val="0"/>
          <w:divBdr>
            <w:top w:val="none" w:sz="0" w:space="0" w:color="auto"/>
            <w:left w:val="none" w:sz="0" w:space="0" w:color="auto"/>
            <w:bottom w:val="none" w:sz="0" w:space="0" w:color="auto"/>
            <w:right w:val="none" w:sz="0" w:space="0" w:color="auto"/>
          </w:divBdr>
        </w:div>
        <w:div w:id="667753797">
          <w:marLeft w:val="0"/>
          <w:marRight w:val="0"/>
          <w:marTop w:val="0"/>
          <w:marBottom w:val="0"/>
          <w:divBdr>
            <w:top w:val="none" w:sz="0" w:space="0" w:color="auto"/>
            <w:left w:val="none" w:sz="0" w:space="0" w:color="auto"/>
            <w:bottom w:val="none" w:sz="0" w:space="0" w:color="auto"/>
            <w:right w:val="none" w:sz="0" w:space="0" w:color="auto"/>
          </w:divBdr>
        </w:div>
        <w:div w:id="2121297405">
          <w:marLeft w:val="0"/>
          <w:marRight w:val="0"/>
          <w:marTop w:val="0"/>
          <w:marBottom w:val="0"/>
          <w:divBdr>
            <w:top w:val="none" w:sz="0" w:space="0" w:color="auto"/>
            <w:left w:val="none" w:sz="0" w:space="0" w:color="auto"/>
            <w:bottom w:val="none" w:sz="0" w:space="0" w:color="auto"/>
            <w:right w:val="none" w:sz="0" w:space="0" w:color="auto"/>
          </w:divBdr>
        </w:div>
        <w:div w:id="628902330">
          <w:marLeft w:val="0"/>
          <w:marRight w:val="0"/>
          <w:marTop w:val="0"/>
          <w:marBottom w:val="0"/>
          <w:divBdr>
            <w:top w:val="none" w:sz="0" w:space="0" w:color="auto"/>
            <w:left w:val="none" w:sz="0" w:space="0" w:color="auto"/>
            <w:bottom w:val="none" w:sz="0" w:space="0" w:color="auto"/>
            <w:right w:val="none" w:sz="0" w:space="0" w:color="auto"/>
          </w:divBdr>
        </w:div>
        <w:div w:id="5404717">
          <w:marLeft w:val="0"/>
          <w:marRight w:val="0"/>
          <w:marTop w:val="0"/>
          <w:marBottom w:val="0"/>
          <w:divBdr>
            <w:top w:val="none" w:sz="0" w:space="0" w:color="auto"/>
            <w:left w:val="none" w:sz="0" w:space="0" w:color="auto"/>
            <w:bottom w:val="none" w:sz="0" w:space="0" w:color="auto"/>
            <w:right w:val="none" w:sz="0" w:space="0" w:color="auto"/>
          </w:divBdr>
        </w:div>
      </w:divsChild>
    </w:div>
    <w:div w:id="32774490">
      <w:bodyDiv w:val="1"/>
      <w:marLeft w:val="0"/>
      <w:marRight w:val="0"/>
      <w:marTop w:val="0"/>
      <w:marBottom w:val="0"/>
      <w:divBdr>
        <w:top w:val="none" w:sz="0" w:space="0" w:color="auto"/>
        <w:left w:val="none" w:sz="0" w:space="0" w:color="auto"/>
        <w:bottom w:val="none" w:sz="0" w:space="0" w:color="auto"/>
        <w:right w:val="none" w:sz="0" w:space="0" w:color="auto"/>
      </w:divBdr>
      <w:divsChild>
        <w:div w:id="203996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0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53049473">
      <w:bodyDiv w:val="1"/>
      <w:marLeft w:val="0"/>
      <w:marRight w:val="0"/>
      <w:marTop w:val="0"/>
      <w:marBottom w:val="0"/>
      <w:divBdr>
        <w:top w:val="none" w:sz="0" w:space="0" w:color="auto"/>
        <w:left w:val="none" w:sz="0" w:space="0" w:color="auto"/>
        <w:bottom w:val="none" w:sz="0" w:space="0" w:color="auto"/>
        <w:right w:val="none" w:sz="0" w:space="0" w:color="auto"/>
      </w:divBdr>
      <w:divsChild>
        <w:div w:id="122385690">
          <w:marLeft w:val="0"/>
          <w:marRight w:val="0"/>
          <w:marTop w:val="0"/>
          <w:marBottom w:val="0"/>
          <w:divBdr>
            <w:top w:val="none" w:sz="0" w:space="0" w:color="auto"/>
            <w:left w:val="none" w:sz="0" w:space="0" w:color="auto"/>
            <w:bottom w:val="none" w:sz="0" w:space="0" w:color="auto"/>
            <w:right w:val="none" w:sz="0" w:space="0" w:color="auto"/>
          </w:divBdr>
        </w:div>
        <w:div w:id="457071272">
          <w:marLeft w:val="0"/>
          <w:marRight w:val="0"/>
          <w:marTop w:val="0"/>
          <w:marBottom w:val="0"/>
          <w:divBdr>
            <w:top w:val="none" w:sz="0" w:space="0" w:color="auto"/>
            <w:left w:val="none" w:sz="0" w:space="0" w:color="auto"/>
            <w:bottom w:val="none" w:sz="0" w:space="0" w:color="auto"/>
            <w:right w:val="none" w:sz="0" w:space="0" w:color="auto"/>
          </w:divBdr>
        </w:div>
        <w:div w:id="296230471">
          <w:marLeft w:val="0"/>
          <w:marRight w:val="0"/>
          <w:marTop w:val="0"/>
          <w:marBottom w:val="0"/>
          <w:divBdr>
            <w:top w:val="none" w:sz="0" w:space="0" w:color="auto"/>
            <w:left w:val="none" w:sz="0" w:space="0" w:color="auto"/>
            <w:bottom w:val="none" w:sz="0" w:space="0" w:color="auto"/>
            <w:right w:val="none" w:sz="0" w:space="0" w:color="auto"/>
          </w:divBdr>
        </w:div>
        <w:div w:id="137264405">
          <w:marLeft w:val="0"/>
          <w:marRight w:val="0"/>
          <w:marTop w:val="0"/>
          <w:marBottom w:val="0"/>
          <w:divBdr>
            <w:top w:val="none" w:sz="0" w:space="0" w:color="auto"/>
            <w:left w:val="none" w:sz="0" w:space="0" w:color="auto"/>
            <w:bottom w:val="none" w:sz="0" w:space="0" w:color="auto"/>
            <w:right w:val="none" w:sz="0" w:space="0" w:color="auto"/>
          </w:divBdr>
        </w:div>
        <w:div w:id="1106116811">
          <w:marLeft w:val="0"/>
          <w:marRight w:val="0"/>
          <w:marTop w:val="0"/>
          <w:marBottom w:val="0"/>
          <w:divBdr>
            <w:top w:val="none" w:sz="0" w:space="0" w:color="auto"/>
            <w:left w:val="none" w:sz="0" w:space="0" w:color="auto"/>
            <w:bottom w:val="none" w:sz="0" w:space="0" w:color="auto"/>
            <w:right w:val="none" w:sz="0" w:space="0" w:color="auto"/>
          </w:divBdr>
        </w:div>
        <w:div w:id="2033996588">
          <w:marLeft w:val="0"/>
          <w:marRight w:val="0"/>
          <w:marTop w:val="0"/>
          <w:marBottom w:val="0"/>
          <w:divBdr>
            <w:top w:val="none" w:sz="0" w:space="0" w:color="auto"/>
            <w:left w:val="none" w:sz="0" w:space="0" w:color="auto"/>
            <w:bottom w:val="none" w:sz="0" w:space="0" w:color="auto"/>
            <w:right w:val="none" w:sz="0" w:space="0" w:color="auto"/>
          </w:divBdr>
        </w:div>
        <w:div w:id="1687246742">
          <w:marLeft w:val="0"/>
          <w:marRight w:val="0"/>
          <w:marTop w:val="0"/>
          <w:marBottom w:val="0"/>
          <w:divBdr>
            <w:top w:val="none" w:sz="0" w:space="0" w:color="auto"/>
            <w:left w:val="none" w:sz="0" w:space="0" w:color="auto"/>
            <w:bottom w:val="none" w:sz="0" w:space="0" w:color="auto"/>
            <w:right w:val="none" w:sz="0" w:space="0" w:color="auto"/>
          </w:divBdr>
        </w:div>
        <w:div w:id="663974435">
          <w:marLeft w:val="0"/>
          <w:marRight w:val="0"/>
          <w:marTop w:val="0"/>
          <w:marBottom w:val="0"/>
          <w:divBdr>
            <w:top w:val="none" w:sz="0" w:space="0" w:color="auto"/>
            <w:left w:val="none" w:sz="0" w:space="0" w:color="auto"/>
            <w:bottom w:val="none" w:sz="0" w:space="0" w:color="auto"/>
            <w:right w:val="none" w:sz="0" w:space="0" w:color="auto"/>
          </w:divBdr>
        </w:div>
        <w:div w:id="1199708856">
          <w:marLeft w:val="0"/>
          <w:marRight w:val="0"/>
          <w:marTop w:val="0"/>
          <w:marBottom w:val="0"/>
          <w:divBdr>
            <w:top w:val="none" w:sz="0" w:space="0" w:color="auto"/>
            <w:left w:val="none" w:sz="0" w:space="0" w:color="auto"/>
            <w:bottom w:val="none" w:sz="0" w:space="0" w:color="auto"/>
            <w:right w:val="none" w:sz="0" w:space="0" w:color="auto"/>
          </w:divBdr>
        </w:div>
        <w:div w:id="229653131">
          <w:marLeft w:val="0"/>
          <w:marRight w:val="0"/>
          <w:marTop w:val="0"/>
          <w:marBottom w:val="0"/>
          <w:divBdr>
            <w:top w:val="none" w:sz="0" w:space="0" w:color="auto"/>
            <w:left w:val="none" w:sz="0" w:space="0" w:color="auto"/>
            <w:bottom w:val="none" w:sz="0" w:space="0" w:color="auto"/>
            <w:right w:val="none" w:sz="0" w:space="0" w:color="auto"/>
          </w:divBdr>
        </w:div>
        <w:div w:id="223637219">
          <w:marLeft w:val="0"/>
          <w:marRight w:val="0"/>
          <w:marTop w:val="0"/>
          <w:marBottom w:val="0"/>
          <w:divBdr>
            <w:top w:val="none" w:sz="0" w:space="0" w:color="auto"/>
            <w:left w:val="none" w:sz="0" w:space="0" w:color="auto"/>
            <w:bottom w:val="none" w:sz="0" w:space="0" w:color="auto"/>
            <w:right w:val="none" w:sz="0" w:space="0" w:color="auto"/>
          </w:divBdr>
        </w:div>
        <w:div w:id="806044421">
          <w:marLeft w:val="0"/>
          <w:marRight w:val="0"/>
          <w:marTop w:val="0"/>
          <w:marBottom w:val="0"/>
          <w:divBdr>
            <w:top w:val="none" w:sz="0" w:space="0" w:color="auto"/>
            <w:left w:val="none" w:sz="0" w:space="0" w:color="auto"/>
            <w:bottom w:val="none" w:sz="0" w:space="0" w:color="auto"/>
            <w:right w:val="none" w:sz="0" w:space="0" w:color="auto"/>
          </w:divBdr>
        </w:div>
        <w:div w:id="962535072">
          <w:marLeft w:val="0"/>
          <w:marRight w:val="0"/>
          <w:marTop w:val="0"/>
          <w:marBottom w:val="0"/>
          <w:divBdr>
            <w:top w:val="none" w:sz="0" w:space="0" w:color="auto"/>
            <w:left w:val="none" w:sz="0" w:space="0" w:color="auto"/>
            <w:bottom w:val="none" w:sz="0" w:space="0" w:color="auto"/>
            <w:right w:val="none" w:sz="0" w:space="0" w:color="auto"/>
          </w:divBdr>
        </w:div>
        <w:div w:id="1608463061">
          <w:marLeft w:val="0"/>
          <w:marRight w:val="0"/>
          <w:marTop w:val="0"/>
          <w:marBottom w:val="0"/>
          <w:divBdr>
            <w:top w:val="none" w:sz="0" w:space="0" w:color="auto"/>
            <w:left w:val="none" w:sz="0" w:space="0" w:color="auto"/>
            <w:bottom w:val="none" w:sz="0" w:space="0" w:color="auto"/>
            <w:right w:val="none" w:sz="0" w:space="0" w:color="auto"/>
          </w:divBdr>
        </w:div>
        <w:div w:id="1015767527">
          <w:marLeft w:val="0"/>
          <w:marRight w:val="0"/>
          <w:marTop w:val="0"/>
          <w:marBottom w:val="0"/>
          <w:divBdr>
            <w:top w:val="none" w:sz="0" w:space="0" w:color="auto"/>
            <w:left w:val="none" w:sz="0" w:space="0" w:color="auto"/>
            <w:bottom w:val="none" w:sz="0" w:space="0" w:color="auto"/>
            <w:right w:val="none" w:sz="0" w:space="0" w:color="auto"/>
          </w:divBdr>
        </w:div>
        <w:div w:id="2108306980">
          <w:marLeft w:val="0"/>
          <w:marRight w:val="0"/>
          <w:marTop w:val="0"/>
          <w:marBottom w:val="0"/>
          <w:divBdr>
            <w:top w:val="none" w:sz="0" w:space="0" w:color="auto"/>
            <w:left w:val="none" w:sz="0" w:space="0" w:color="auto"/>
            <w:bottom w:val="none" w:sz="0" w:space="0" w:color="auto"/>
            <w:right w:val="none" w:sz="0" w:space="0" w:color="auto"/>
          </w:divBdr>
        </w:div>
        <w:div w:id="661590832">
          <w:marLeft w:val="0"/>
          <w:marRight w:val="0"/>
          <w:marTop w:val="0"/>
          <w:marBottom w:val="0"/>
          <w:divBdr>
            <w:top w:val="none" w:sz="0" w:space="0" w:color="auto"/>
            <w:left w:val="none" w:sz="0" w:space="0" w:color="auto"/>
            <w:bottom w:val="none" w:sz="0" w:space="0" w:color="auto"/>
            <w:right w:val="none" w:sz="0" w:space="0" w:color="auto"/>
          </w:divBdr>
        </w:div>
      </w:divsChild>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75523338">
      <w:bodyDiv w:val="1"/>
      <w:marLeft w:val="0"/>
      <w:marRight w:val="0"/>
      <w:marTop w:val="0"/>
      <w:marBottom w:val="0"/>
      <w:divBdr>
        <w:top w:val="none" w:sz="0" w:space="0" w:color="auto"/>
        <w:left w:val="none" w:sz="0" w:space="0" w:color="auto"/>
        <w:bottom w:val="none" w:sz="0" w:space="0" w:color="auto"/>
        <w:right w:val="none" w:sz="0" w:space="0" w:color="auto"/>
      </w:divBdr>
      <w:divsChild>
        <w:div w:id="1338724875">
          <w:marLeft w:val="0"/>
          <w:marRight w:val="0"/>
          <w:marTop w:val="0"/>
          <w:marBottom w:val="0"/>
          <w:divBdr>
            <w:top w:val="none" w:sz="0" w:space="0" w:color="auto"/>
            <w:left w:val="none" w:sz="0" w:space="0" w:color="auto"/>
            <w:bottom w:val="none" w:sz="0" w:space="0" w:color="auto"/>
            <w:right w:val="none" w:sz="0" w:space="0" w:color="auto"/>
          </w:divBdr>
        </w:div>
      </w:divsChild>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89395181">
      <w:bodyDiv w:val="1"/>
      <w:marLeft w:val="0"/>
      <w:marRight w:val="0"/>
      <w:marTop w:val="0"/>
      <w:marBottom w:val="0"/>
      <w:divBdr>
        <w:top w:val="none" w:sz="0" w:space="0" w:color="auto"/>
        <w:left w:val="none" w:sz="0" w:space="0" w:color="auto"/>
        <w:bottom w:val="none" w:sz="0" w:space="0" w:color="auto"/>
        <w:right w:val="none" w:sz="0" w:space="0" w:color="auto"/>
      </w:divBdr>
    </w:div>
    <w:div w:id="95949009">
      <w:bodyDiv w:val="1"/>
      <w:marLeft w:val="0"/>
      <w:marRight w:val="0"/>
      <w:marTop w:val="0"/>
      <w:marBottom w:val="0"/>
      <w:divBdr>
        <w:top w:val="none" w:sz="0" w:space="0" w:color="auto"/>
        <w:left w:val="none" w:sz="0" w:space="0" w:color="auto"/>
        <w:bottom w:val="none" w:sz="0" w:space="0" w:color="auto"/>
        <w:right w:val="none" w:sz="0" w:space="0" w:color="auto"/>
      </w:divBdr>
      <w:divsChild>
        <w:div w:id="1229610624">
          <w:marLeft w:val="0"/>
          <w:marRight w:val="0"/>
          <w:marTop w:val="0"/>
          <w:marBottom w:val="0"/>
          <w:divBdr>
            <w:top w:val="none" w:sz="0" w:space="0" w:color="auto"/>
            <w:left w:val="none" w:sz="0" w:space="0" w:color="auto"/>
            <w:bottom w:val="none" w:sz="0" w:space="0" w:color="auto"/>
            <w:right w:val="none" w:sz="0" w:space="0" w:color="auto"/>
          </w:divBdr>
        </w:div>
        <w:div w:id="1885871598">
          <w:marLeft w:val="0"/>
          <w:marRight w:val="0"/>
          <w:marTop w:val="0"/>
          <w:marBottom w:val="0"/>
          <w:divBdr>
            <w:top w:val="none" w:sz="0" w:space="0" w:color="auto"/>
            <w:left w:val="none" w:sz="0" w:space="0" w:color="auto"/>
            <w:bottom w:val="none" w:sz="0" w:space="0" w:color="auto"/>
            <w:right w:val="none" w:sz="0" w:space="0" w:color="auto"/>
          </w:divBdr>
        </w:div>
        <w:div w:id="1073283651">
          <w:marLeft w:val="0"/>
          <w:marRight w:val="0"/>
          <w:marTop w:val="0"/>
          <w:marBottom w:val="0"/>
          <w:divBdr>
            <w:top w:val="none" w:sz="0" w:space="0" w:color="auto"/>
            <w:left w:val="none" w:sz="0" w:space="0" w:color="auto"/>
            <w:bottom w:val="none" w:sz="0" w:space="0" w:color="auto"/>
            <w:right w:val="none" w:sz="0" w:space="0" w:color="auto"/>
          </w:divBdr>
        </w:div>
        <w:div w:id="1561091022">
          <w:marLeft w:val="0"/>
          <w:marRight w:val="0"/>
          <w:marTop w:val="0"/>
          <w:marBottom w:val="0"/>
          <w:divBdr>
            <w:top w:val="none" w:sz="0" w:space="0" w:color="auto"/>
            <w:left w:val="none" w:sz="0" w:space="0" w:color="auto"/>
            <w:bottom w:val="none" w:sz="0" w:space="0" w:color="auto"/>
            <w:right w:val="none" w:sz="0" w:space="0" w:color="auto"/>
          </w:divBdr>
        </w:div>
        <w:div w:id="475801662">
          <w:marLeft w:val="0"/>
          <w:marRight w:val="0"/>
          <w:marTop w:val="0"/>
          <w:marBottom w:val="0"/>
          <w:divBdr>
            <w:top w:val="none" w:sz="0" w:space="0" w:color="auto"/>
            <w:left w:val="none" w:sz="0" w:space="0" w:color="auto"/>
            <w:bottom w:val="none" w:sz="0" w:space="0" w:color="auto"/>
            <w:right w:val="none" w:sz="0" w:space="0" w:color="auto"/>
          </w:divBdr>
        </w:div>
        <w:div w:id="1890919908">
          <w:marLeft w:val="0"/>
          <w:marRight w:val="0"/>
          <w:marTop w:val="0"/>
          <w:marBottom w:val="0"/>
          <w:divBdr>
            <w:top w:val="none" w:sz="0" w:space="0" w:color="auto"/>
            <w:left w:val="none" w:sz="0" w:space="0" w:color="auto"/>
            <w:bottom w:val="none" w:sz="0" w:space="0" w:color="auto"/>
            <w:right w:val="none" w:sz="0" w:space="0" w:color="auto"/>
          </w:divBdr>
        </w:div>
        <w:div w:id="973020280">
          <w:marLeft w:val="0"/>
          <w:marRight w:val="0"/>
          <w:marTop w:val="0"/>
          <w:marBottom w:val="0"/>
          <w:divBdr>
            <w:top w:val="none" w:sz="0" w:space="0" w:color="auto"/>
            <w:left w:val="none" w:sz="0" w:space="0" w:color="auto"/>
            <w:bottom w:val="none" w:sz="0" w:space="0" w:color="auto"/>
            <w:right w:val="none" w:sz="0" w:space="0" w:color="auto"/>
          </w:divBdr>
        </w:div>
        <w:div w:id="660347796">
          <w:marLeft w:val="0"/>
          <w:marRight w:val="0"/>
          <w:marTop w:val="0"/>
          <w:marBottom w:val="0"/>
          <w:divBdr>
            <w:top w:val="none" w:sz="0" w:space="0" w:color="auto"/>
            <w:left w:val="none" w:sz="0" w:space="0" w:color="auto"/>
            <w:bottom w:val="none" w:sz="0" w:space="0" w:color="auto"/>
            <w:right w:val="none" w:sz="0" w:space="0" w:color="auto"/>
          </w:divBdr>
        </w:div>
        <w:div w:id="332337944">
          <w:marLeft w:val="0"/>
          <w:marRight w:val="0"/>
          <w:marTop w:val="0"/>
          <w:marBottom w:val="0"/>
          <w:divBdr>
            <w:top w:val="none" w:sz="0" w:space="0" w:color="auto"/>
            <w:left w:val="none" w:sz="0" w:space="0" w:color="auto"/>
            <w:bottom w:val="none" w:sz="0" w:space="0" w:color="auto"/>
            <w:right w:val="none" w:sz="0" w:space="0" w:color="auto"/>
          </w:divBdr>
        </w:div>
      </w:divsChild>
    </w:div>
    <w:div w:id="104270524">
      <w:bodyDiv w:val="1"/>
      <w:marLeft w:val="0"/>
      <w:marRight w:val="0"/>
      <w:marTop w:val="0"/>
      <w:marBottom w:val="0"/>
      <w:divBdr>
        <w:top w:val="none" w:sz="0" w:space="0" w:color="auto"/>
        <w:left w:val="none" w:sz="0" w:space="0" w:color="auto"/>
        <w:bottom w:val="none" w:sz="0" w:space="0" w:color="auto"/>
        <w:right w:val="none" w:sz="0" w:space="0" w:color="auto"/>
      </w:divBdr>
      <w:divsChild>
        <w:div w:id="656150798">
          <w:marLeft w:val="0"/>
          <w:marRight w:val="0"/>
          <w:marTop w:val="0"/>
          <w:marBottom w:val="0"/>
          <w:divBdr>
            <w:top w:val="none" w:sz="0" w:space="0" w:color="auto"/>
            <w:left w:val="none" w:sz="0" w:space="0" w:color="auto"/>
            <w:bottom w:val="none" w:sz="0" w:space="0" w:color="auto"/>
            <w:right w:val="none" w:sz="0" w:space="0" w:color="auto"/>
          </w:divBdr>
        </w:div>
        <w:div w:id="480923327">
          <w:marLeft w:val="0"/>
          <w:marRight w:val="0"/>
          <w:marTop w:val="0"/>
          <w:marBottom w:val="0"/>
          <w:divBdr>
            <w:top w:val="none" w:sz="0" w:space="0" w:color="auto"/>
            <w:left w:val="none" w:sz="0" w:space="0" w:color="auto"/>
            <w:bottom w:val="none" w:sz="0" w:space="0" w:color="auto"/>
            <w:right w:val="none" w:sz="0" w:space="0" w:color="auto"/>
          </w:divBdr>
          <w:divsChild>
            <w:div w:id="1659772425">
              <w:marLeft w:val="0"/>
              <w:marRight w:val="0"/>
              <w:marTop w:val="0"/>
              <w:marBottom w:val="0"/>
              <w:divBdr>
                <w:top w:val="none" w:sz="0" w:space="0" w:color="auto"/>
                <w:left w:val="none" w:sz="0" w:space="0" w:color="auto"/>
                <w:bottom w:val="none" w:sz="0" w:space="0" w:color="auto"/>
                <w:right w:val="none" w:sz="0" w:space="0" w:color="auto"/>
              </w:divBdr>
            </w:div>
            <w:div w:id="1156845900">
              <w:marLeft w:val="0"/>
              <w:marRight w:val="0"/>
              <w:marTop w:val="0"/>
              <w:marBottom w:val="0"/>
              <w:divBdr>
                <w:top w:val="none" w:sz="0" w:space="0" w:color="auto"/>
                <w:left w:val="none" w:sz="0" w:space="0" w:color="auto"/>
                <w:bottom w:val="none" w:sz="0" w:space="0" w:color="auto"/>
                <w:right w:val="none" w:sz="0" w:space="0" w:color="auto"/>
              </w:divBdr>
            </w:div>
            <w:div w:id="217977834">
              <w:marLeft w:val="0"/>
              <w:marRight w:val="0"/>
              <w:marTop w:val="0"/>
              <w:marBottom w:val="0"/>
              <w:divBdr>
                <w:top w:val="none" w:sz="0" w:space="0" w:color="auto"/>
                <w:left w:val="none" w:sz="0" w:space="0" w:color="auto"/>
                <w:bottom w:val="none" w:sz="0" w:space="0" w:color="auto"/>
                <w:right w:val="none" w:sz="0" w:space="0" w:color="auto"/>
              </w:divBdr>
            </w:div>
            <w:div w:id="19592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2120">
      <w:bodyDiv w:val="1"/>
      <w:marLeft w:val="0"/>
      <w:marRight w:val="0"/>
      <w:marTop w:val="0"/>
      <w:marBottom w:val="0"/>
      <w:divBdr>
        <w:top w:val="none" w:sz="0" w:space="0" w:color="auto"/>
        <w:left w:val="none" w:sz="0" w:space="0" w:color="auto"/>
        <w:bottom w:val="none" w:sz="0" w:space="0" w:color="auto"/>
        <w:right w:val="none" w:sz="0" w:space="0" w:color="auto"/>
      </w:divBdr>
      <w:divsChild>
        <w:div w:id="1911116594">
          <w:marLeft w:val="0"/>
          <w:marRight w:val="0"/>
          <w:marTop w:val="0"/>
          <w:marBottom w:val="0"/>
          <w:divBdr>
            <w:top w:val="none" w:sz="0" w:space="0" w:color="auto"/>
            <w:left w:val="none" w:sz="0" w:space="0" w:color="auto"/>
            <w:bottom w:val="none" w:sz="0" w:space="0" w:color="auto"/>
            <w:right w:val="none" w:sz="0" w:space="0" w:color="auto"/>
          </w:divBdr>
        </w:div>
        <w:div w:id="936138602">
          <w:marLeft w:val="0"/>
          <w:marRight w:val="0"/>
          <w:marTop w:val="0"/>
          <w:marBottom w:val="0"/>
          <w:divBdr>
            <w:top w:val="none" w:sz="0" w:space="0" w:color="auto"/>
            <w:left w:val="none" w:sz="0" w:space="0" w:color="auto"/>
            <w:bottom w:val="none" w:sz="0" w:space="0" w:color="auto"/>
            <w:right w:val="none" w:sz="0" w:space="0" w:color="auto"/>
          </w:divBdr>
        </w:div>
        <w:div w:id="416368128">
          <w:marLeft w:val="0"/>
          <w:marRight w:val="0"/>
          <w:marTop w:val="0"/>
          <w:marBottom w:val="0"/>
          <w:divBdr>
            <w:top w:val="none" w:sz="0" w:space="0" w:color="auto"/>
            <w:left w:val="none" w:sz="0" w:space="0" w:color="auto"/>
            <w:bottom w:val="none" w:sz="0" w:space="0" w:color="auto"/>
            <w:right w:val="none" w:sz="0" w:space="0" w:color="auto"/>
          </w:divBdr>
        </w:div>
        <w:div w:id="127015396">
          <w:marLeft w:val="0"/>
          <w:marRight w:val="0"/>
          <w:marTop w:val="0"/>
          <w:marBottom w:val="0"/>
          <w:divBdr>
            <w:top w:val="none" w:sz="0" w:space="0" w:color="auto"/>
            <w:left w:val="none" w:sz="0" w:space="0" w:color="auto"/>
            <w:bottom w:val="none" w:sz="0" w:space="0" w:color="auto"/>
            <w:right w:val="none" w:sz="0" w:space="0" w:color="auto"/>
          </w:divBdr>
        </w:div>
        <w:div w:id="1150908191">
          <w:marLeft w:val="0"/>
          <w:marRight w:val="0"/>
          <w:marTop w:val="0"/>
          <w:marBottom w:val="0"/>
          <w:divBdr>
            <w:top w:val="none" w:sz="0" w:space="0" w:color="auto"/>
            <w:left w:val="none" w:sz="0" w:space="0" w:color="auto"/>
            <w:bottom w:val="none" w:sz="0" w:space="0" w:color="auto"/>
            <w:right w:val="none" w:sz="0" w:space="0" w:color="auto"/>
          </w:divBdr>
        </w:div>
      </w:divsChild>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40736563">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60657888">
      <w:bodyDiv w:val="1"/>
      <w:marLeft w:val="0"/>
      <w:marRight w:val="0"/>
      <w:marTop w:val="0"/>
      <w:marBottom w:val="0"/>
      <w:divBdr>
        <w:top w:val="none" w:sz="0" w:space="0" w:color="auto"/>
        <w:left w:val="none" w:sz="0" w:space="0" w:color="auto"/>
        <w:bottom w:val="none" w:sz="0" w:space="0" w:color="auto"/>
        <w:right w:val="none" w:sz="0" w:space="0" w:color="auto"/>
      </w:divBdr>
      <w:divsChild>
        <w:div w:id="205409079">
          <w:marLeft w:val="0"/>
          <w:marRight w:val="0"/>
          <w:marTop w:val="0"/>
          <w:marBottom w:val="0"/>
          <w:divBdr>
            <w:top w:val="none" w:sz="0" w:space="0" w:color="auto"/>
            <w:left w:val="none" w:sz="0" w:space="0" w:color="auto"/>
            <w:bottom w:val="none" w:sz="0" w:space="0" w:color="auto"/>
            <w:right w:val="none" w:sz="0" w:space="0" w:color="auto"/>
          </w:divBdr>
        </w:div>
        <w:div w:id="542525641">
          <w:marLeft w:val="0"/>
          <w:marRight w:val="0"/>
          <w:marTop w:val="0"/>
          <w:marBottom w:val="0"/>
          <w:divBdr>
            <w:top w:val="none" w:sz="0" w:space="0" w:color="auto"/>
            <w:left w:val="none" w:sz="0" w:space="0" w:color="auto"/>
            <w:bottom w:val="none" w:sz="0" w:space="0" w:color="auto"/>
            <w:right w:val="none" w:sz="0" w:space="0" w:color="auto"/>
          </w:divBdr>
        </w:div>
        <w:div w:id="1635678363">
          <w:marLeft w:val="0"/>
          <w:marRight w:val="0"/>
          <w:marTop w:val="0"/>
          <w:marBottom w:val="0"/>
          <w:divBdr>
            <w:top w:val="none" w:sz="0" w:space="0" w:color="auto"/>
            <w:left w:val="none" w:sz="0" w:space="0" w:color="auto"/>
            <w:bottom w:val="none" w:sz="0" w:space="0" w:color="auto"/>
            <w:right w:val="none" w:sz="0" w:space="0" w:color="auto"/>
          </w:divBdr>
        </w:div>
      </w:divsChild>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86994151">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196505275">
      <w:bodyDiv w:val="1"/>
      <w:marLeft w:val="0"/>
      <w:marRight w:val="0"/>
      <w:marTop w:val="0"/>
      <w:marBottom w:val="0"/>
      <w:divBdr>
        <w:top w:val="none" w:sz="0" w:space="0" w:color="auto"/>
        <w:left w:val="none" w:sz="0" w:space="0" w:color="auto"/>
        <w:bottom w:val="none" w:sz="0" w:space="0" w:color="auto"/>
        <w:right w:val="none" w:sz="0" w:space="0" w:color="auto"/>
      </w:divBdr>
      <w:divsChild>
        <w:div w:id="685595785">
          <w:marLeft w:val="0"/>
          <w:marRight w:val="0"/>
          <w:marTop w:val="0"/>
          <w:marBottom w:val="0"/>
          <w:divBdr>
            <w:top w:val="none" w:sz="0" w:space="0" w:color="auto"/>
            <w:left w:val="none" w:sz="0" w:space="0" w:color="auto"/>
            <w:bottom w:val="none" w:sz="0" w:space="0" w:color="auto"/>
            <w:right w:val="none" w:sz="0" w:space="0" w:color="auto"/>
          </w:divBdr>
        </w:div>
        <w:div w:id="574366500">
          <w:marLeft w:val="0"/>
          <w:marRight w:val="0"/>
          <w:marTop w:val="0"/>
          <w:marBottom w:val="0"/>
          <w:divBdr>
            <w:top w:val="none" w:sz="0" w:space="0" w:color="auto"/>
            <w:left w:val="none" w:sz="0" w:space="0" w:color="auto"/>
            <w:bottom w:val="none" w:sz="0" w:space="0" w:color="auto"/>
            <w:right w:val="none" w:sz="0" w:space="0" w:color="auto"/>
          </w:divBdr>
        </w:div>
        <w:div w:id="920673879">
          <w:marLeft w:val="0"/>
          <w:marRight w:val="0"/>
          <w:marTop w:val="0"/>
          <w:marBottom w:val="0"/>
          <w:divBdr>
            <w:top w:val="none" w:sz="0" w:space="0" w:color="auto"/>
            <w:left w:val="none" w:sz="0" w:space="0" w:color="auto"/>
            <w:bottom w:val="none" w:sz="0" w:space="0" w:color="auto"/>
            <w:right w:val="none" w:sz="0" w:space="0" w:color="auto"/>
          </w:divBdr>
        </w:div>
        <w:div w:id="1514145611">
          <w:marLeft w:val="0"/>
          <w:marRight w:val="0"/>
          <w:marTop w:val="0"/>
          <w:marBottom w:val="0"/>
          <w:divBdr>
            <w:top w:val="none" w:sz="0" w:space="0" w:color="auto"/>
            <w:left w:val="none" w:sz="0" w:space="0" w:color="auto"/>
            <w:bottom w:val="none" w:sz="0" w:space="0" w:color="auto"/>
            <w:right w:val="none" w:sz="0" w:space="0" w:color="auto"/>
          </w:divBdr>
        </w:div>
        <w:div w:id="1096554117">
          <w:marLeft w:val="0"/>
          <w:marRight w:val="0"/>
          <w:marTop w:val="0"/>
          <w:marBottom w:val="0"/>
          <w:divBdr>
            <w:top w:val="none" w:sz="0" w:space="0" w:color="auto"/>
            <w:left w:val="none" w:sz="0" w:space="0" w:color="auto"/>
            <w:bottom w:val="none" w:sz="0" w:space="0" w:color="auto"/>
            <w:right w:val="none" w:sz="0" w:space="0" w:color="auto"/>
          </w:divBdr>
        </w:div>
      </w:divsChild>
    </w:div>
    <w:div w:id="209344293">
      <w:bodyDiv w:val="1"/>
      <w:marLeft w:val="0"/>
      <w:marRight w:val="0"/>
      <w:marTop w:val="0"/>
      <w:marBottom w:val="0"/>
      <w:divBdr>
        <w:top w:val="none" w:sz="0" w:space="0" w:color="auto"/>
        <w:left w:val="none" w:sz="0" w:space="0" w:color="auto"/>
        <w:bottom w:val="none" w:sz="0" w:space="0" w:color="auto"/>
        <w:right w:val="none" w:sz="0" w:space="0" w:color="auto"/>
      </w:divBdr>
      <w:divsChild>
        <w:div w:id="1455713884">
          <w:marLeft w:val="0"/>
          <w:marRight w:val="0"/>
          <w:marTop w:val="0"/>
          <w:marBottom w:val="0"/>
          <w:divBdr>
            <w:top w:val="none" w:sz="0" w:space="0" w:color="auto"/>
            <w:left w:val="none" w:sz="0" w:space="0" w:color="auto"/>
            <w:bottom w:val="none" w:sz="0" w:space="0" w:color="auto"/>
            <w:right w:val="none" w:sz="0" w:space="0" w:color="auto"/>
          </w:divBdr>
        </w:div>
        <w:div w:id="2066443223">
          <w:marLeft w:val="0"/>
          <w:marRight w:val="0"/>
          <w:marTop w:val="0"/>
          <w:marBottom w:val="0"/>
          <w:divBdr>
            <w:top w:val="none" w:sz="0" w:space="0" w:color="auto"/>
            <w:left w:val="none" w:sz="0" w:space="0" w:color="auto"/>
            <w:bottom w:val="none" w:sz="0" w:space="0" w:color="auto"/>
            <w:right w:val="none" w:sz="0" w:space="0" w:color="auto"/>
          </w:divBdr>
        </w:div>
        <w:div w:id="754713779">
          <w:marLeft w:val="0"/>
          <w:marRight w:val="0"/>
          <w:marTop w:val="0"/>
          <w:marBottom w:val="0"/>
          <w:divBdr>
            <w:top w:val="none" w:sz="0" w:space="0" w:color="auto"/>
            <w:left w:val="none" w:sz="0" w:space="0" w:color="auto"/>
            <w:bottom w:val="none" w:sz="0" w:space="0" w:color="auto"/>
            <w:right w:val="none" w:sz="0" w:space="0" w:color="auto"/>
          </w:divBdr>
        </w:div>
        <w:div w:id="1604728261">
          <w:marLeft w:val="0"/>
          <w:marRight w:val="0"/>
          <w:marTop w:val="0"/>
          <w:marBottom w:val="0"/>
          <w:divBdr>
            <w:top w:val="none" w:sz="0" w:space="0" w:color="auto"/>
            <w:left w:val="none" w:sz="0" w:space="0" w:color="auto"/>
            <w:bottom w:val="none" w:sz="0" w:space="0" w:color="auto"/>
            <w:right w:val="none" w:sz="0" w:space="0" w:color="auto"/>
          </w:divBdr>
        </w:div>
        <w:div w:id="1517886875">
          <w:marLeft w:val="0"/>
          <w:marRight w:val="0"/>
          <w:marTop w:val="0"/>
          <w:marBottom w:val="0"/>
          <w:divBdr>
            <w:top w:val="none" w:sz="0" w:space="0" w:color="auto"/>
            <w:left w:val="none" w:sz="0" w:space="0" w:color="auto"/>
            <w:bottom w:val="none" w:sz="0" w:space="0" w:color="auto"/>
            <w:right w:val="none" w:sz="0" w:space="0" w:color="auto"/>
          </w:divBdr>
        </w:div>
        <w:div w:id="1091967089">
          <w:marLeft w:val="0"/>
          <w:marRight w:val="0"/>
          <w:marTop w:val="0"/>
          <w:marBottom w:val="0"/>
          <w:divBdr>
            <w:top w:val="none" w:sz="0" w:space="0" w:color="auto"/>
            <w:left w:val="none" w:sz="0" w:space="0" w:color="auto"/>
            <w:bottom w:val="none" w:sz="0" w:space="0" w:color="auto"/>
            <w:right w:val="none" w:sz="0" w:space="0" w:color="auto"/>
          </w:divBdr>
        </w:div>
        <w:div w:id="1063261248">
          <w:marLeft w:val="0"/>
          <w:marRight w:val="0"/>
          <w:marTop w:val="0"/>
          <w:marBottom w:val="0"/>
          <w:divBdr>
            <w:top w:val="none" w:sz="0" w:space="0" w:color="auto"/>
            <w:left w:val="none" w:sz="0" w:space="0" w:color="auto"/>
            <w:bottom w:val="none" w:sz="0" w:space="0" w:color="auto"/>
            <w:right w:val="none" w:sz="0" w:space="0" w:color="auto"/>
          </w:divBdr>
        </w:div>
        <w:div w:id="1613706824">
          <w:marLeft w:val="0"/>
          <w:marRight w:val="0"/>
          <w:marTop w:val="0"/>
          <w:marBottom w:val="0"/>
          <w:divBdr>
            <w:top w:val="none" w:sz="0" w:space="0" w:color="auto"/>
            <w:left w:val="none" w:sz="0" w:space="0" w:color="auto"/>
            <w:bottom w:val="none" w:sz="0" w:space="0" w:color="auto"/>
            <w:right w:val="none" w:sz="0" w:space="0" w:color="auto"/>
          </w:divBdr>
        </w:div>
        <w:div w:id="154687596">
          <w:marLeft w:val="0"/>
          <w:marRight w:val="0"/>
          <w:marTop w:val="0"/>
          <w:marBottom w:val="0"/>
          <w:divBdr>
            <w:top w:val="none" w:sz="0" w:space="0" w:color="auto"/>
            <w:left w:val="none" w:sz="0" w:space="0" w:color="auto"/>
            <w:bottom w:val="none" w:sz="0" w:space="0" w:color="auto"/>
            <w:right w:val="none" w:sz="0" w:space="0" w:color="auto"/>
          </w:divBdr>
        </w:div>
        <w:div w:id="1292246717">
          <w:marLeft w:val="0"/>
          <w:marRight w:val="0"/>
          <w:marTop w:val="0"/>
          <w:marBottom w:val="0"/>
          <w:divBdr>
            <w:top w:val="none" w:sz="0" w:space="0" w:color="auto"/>
            <w:left w:val="none" w:sz="0" w:space="0" w:color="auto"/>
            <w:bottom w:val="none" w:sz="0" w:space="0" w:color="auto"/>
            <w:right w:val="none" w:sz="0" w:space="0" w:color="auto"/>
          </w:divBdr>
        </w:div>
      </w:divsChild>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44343270">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1909780">
      <w:bodyDiv w:val="1"/>
      <w:marLeft w:val="0"/>
      <w:marRight w:val="0"/>
      <w:marTop w:val="0"/>
      <w:marBottom w:val="0"/>
      <w:divBdr>
        <w:top w:val="none" w:sz="0" w:space="0" w:color="auto"/>
        <w:left w:val="none" w:sz="0" w:space="0" w:color="auto"/>
        <w:bottom w:val="none" w:sz="0" w:space="0" w:color="auto"/>
        <w:right w:val="none" w:sz="0" w:space="0" w:color="auto"/>
      </w:divBdr>
    </w:div>
    <w:div w:id="292560956">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299265101">
      <w:bodyDiv w:val="1"/>
      <w:marLeft w:val="0"/>
      <w:marRight w:val="0"/>
      <w:marTop w:val="0"/>
      <w:marBottom w:val="0"/>
      <w:divBdr>
        <w:top w:val="none" w:sz="0" w:space="0" w:color="auto"/>
        <w:left w:val="none" w:sz="0" w:space="0" w:color="auto"/>
        <w:bottom w:val="none" w:sz="0" w:space="0" w:color="auto"/>
        <w:right w:val="none" w:sz="0" w:space="0" w:color="auto"/>
      </w:divBdr>
    </w:div>
    <w:div w:id="315451787">
      <w:bodyDiv w:val="1"/>
      <w:marLeft w:val="0"/>
      <w:marRight w:val="0"/>
      <w:marTop w:val="0"/>
      <w:marBottom w:val="0"/>
      <w:divBdr>
        <w:top w:val="none" w:sz="0" w:space="0" w:color="auto"/>
        <w:left w:val="none" w:sz="0" w:space="0" w:color="auto"/>
        <w:bottom w:val="none" w:sz="0" w:space="0" w:color="auto"/>
        <w:right w:val="none" w:sz="0" w:space="0" w:color="auto"/>
      </w:divBdr>
      <w:divsChild>
        <w:div w:id="1325011200">
          <w:marLeft w:val="0"/>
          <w:marRight w:val="0"/>
          <w:marTop w:val="0"/>
          <w:marBottom w:val="0"/>
          <w:divBdr>
            <w:top w:val="none" w:sz="0" w:space="0" w:color="auto"/>
            <w:left w:val="none" w:sz="0" w:space="0" w:color="auto"/>
            <w:bottom w:val="none" w:sz="0" w:space="0" w:color="auto"/>
            <w:right w:val="none" w:sz="0" w:space="0" w:color="auto"/>
          </w:divBdr>
        </w:div>
        <w:div w:id="1255014821">
          <w:marLeft w:val="0"/>
          <w:marRight w:val="0"/>
          <w:marTop w:val="0"/>
          <w:marBottom w:val="0"/>
          <w:divBdr>
            <w:top w:val="none" w:sz="0" w:space="0" w:color="auto"/>
            <w:left w:val="none" w:sz="0" w:space="0" w:color="auto"/>
            <w:bottom w:val="none" w:sz="0" w:space="0" w:color="auto"/>
            <w:right w:val="none" w:sz="0" w:space="0" w:color="auto"/>
          </w:divBdr>
        </w:div>
        <w:div w:id="331880327">
          <w:marLeft w:val="0"/>
          <w:marRight w:val="0"/>
          <w:marTop w:val="0"/>
          <w:marBottom w:val="0"/>
          <w:divBdr>
            <w:top w:val="none" w:sz="0" w:space="0" w:color="auto"/>
            <w:left w:val="none" w:sz="0" w:space="0" w:color="auto"/>
            <w:bottom w:val="none" w:sz="0" w:space="0" w:color="auto"/>
            <w:right w:val="none" w:sz="0" w:space="0" w:color="auto"/>
          </w:divBdr>
        </w:div>
        <w:div w:id="848719223">
          <w:marLeft w:val="0"/>
          <w:marRight w:val="0"/>
          <w:marTop w:val="0"/>
          <w:marBottom w:val="0"/>
          <w:divBdr>
            <w:top w:val="none" w:sz="0" w:space="0" w:color="auto"/>
            <w:left w:val="none" w:sz="0" w:space="0" w:color="auto"/>
            <w:bottom w:val="none" w:sz="0" w:space="0" w:color="auto"/>
            <w:right w:val="none" w:sz="0" w:space="0" w:color="auto"/>
          </w:divBdr>
        </w:div>
        <w:div w:id="254899098">
          <w:marLeft w:val="0"/>
          <w:marRight w:val="0"/>
          <w:marTop w:val="0"/>
          <w:marBottom w:val="0"/>
          <w:divBdr>
            <w:top w:val="none" w:sz="0" w:space="0" w:color="auto"/>
            <w:left w:val="none" w:sz="0" w:space="0" w:color="auto"/>
            <w:bottom w:val="none" w:sz="0" w:space="0" w:color="auto"/>
            <w:right w:val="none" w:sz="0" w:space="0" w:color="auto"/>
          </w:divBdr>
        </w:div>
      </w:divsChild>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359404675">
      <w:bodyDiv w:val="1"/>
      <w:marLeft w:val="0"/>
      <w:marRight w:val="0"/>
      <w:marTop w:val="0"/>
      <w:marBottom w:val="0"/>
      <w:divBdr>
        <w:top w:val="none" w:sz="0" w:space="0" w:color="auto"/>
        <w:left w:val="none" w:sz="0" w:space="0" w:color="auto"/>
        <w:bottom w:val="none" w:sz="0" w:space="0" w:color="auto"/>
        <w:right w:val="none" w:sz="0" w:space="0" w:color="auto"/>
      </w:divBdr>
      <w:divsChild>
        <w:div w:id="895698240">
          <w:marLeft w:val="0"/>
          <w:marRight w:val="0"/>
          <w:marTop w:val="0"/>
          <w:marBottom w:val="0"/>
          <w:divBdr>
            <w:top w:val="none" w:sz="0" w:space="0" w:color="auto"/>
            <w:left w:val="none" w:sz="0" w:space="0" w:color="auto"/>
            <w:bottom w:val="none" w:sz="0" w:space="0" w:color="auto"/>
            <w:right w:val="none" w:sz="0" w:space="0" w:color="auto"/>
          </w:divBdr>
        </w:div>
        <w:div w:id="928736071">
          <w:marLeft w:val="0"/>
          <w:marRight w:val="0"/>
          <w:marTop w:val="0"/>
          <w:marBottom w:val="0"/>
          <w:divBdr>
            <w:top w:val="none" w:sz="0" w:space="0" w:color="auto"/>
            <w:left w:val="none" w:sz="0" w:space="0" w:color="auto"/>
            <w:bottom w:val="none" w:sz="0" w:space="0" w:color="auto"/>
            <w:right w:val="none" w:sz="0" w:space="0" w:color="auto"/>
          </w:divBdr>
        </w:div>
        <w:div w:id="1021972983">
          <w:marLeft w:val="0"/>
          <w:marRight w:val="0"/>
          <w:marTop w:val="0"/>
          <w:marBottom w:val="0"/>
          <w:divBdr>
            <w:top w:val="none" w:sz="0" w:space="0" w:color="auto"/>
            <w:left w:val="none" w:sz="0" w:space="0" w:color="auto"/>
            <w:bottom w:val="none" w:sz="0" w:space="0" w:color="auto"/>
            <w:right w:val="none" w:sz="0" w:space="0" w:color="auto"/>
          </w:divBdr>
        </w:div>
        <w:div w:id="963001141">
          <w:marLeft w:val="0"/>
          <w:marRight w:val="0"/>
          <w:marTop w:val="0"/>
          <w:marBottom w:val="0"/>
          <w:divBdr>
            <w:top w:val="none" w:sz="0" w:space="0" w:color="auto"/>
            <w:left w:val="none" w:sz="0" w:space="0" w:color="auto"/>
            <w:bottom w:val="none" w:sz="0" w:space="0" w:color="auto"/>
            <w:right w:val="none" w:sz="0" w:space="0" w:color="auto"/>
          </w:divBdr>
        </w:div>
        <w:div w:id="1738898371">
          <w:marLeft w:val="0"/>
          <w:marRight w:val="0"/>
          <w:marTop w:val="0"/>
          <w:marBottom w:val="0"/>
          <w:divBdr>
            <w:top w:val="none" w:sz="0" w:space="0" w:color="auto"/>
            <w:left w:val="none" w:sz="0" w:space="0" w:color="auto"/>
            <w:bottom w:val="none" w:sz="0" w:space="0" w:color="auto"/>
            <w:right w:val="none" w:sz="0" w:space="0" w:color="auto"/>
          </w:divBdr>
        </w:div>
      </w:divsChild>
    </w:div>
    <w:div w:id="400375357">
      <w:bodyDiv w:val="1"/>
      <w:marLeft w:val="0"/>
      <w:marRight w:val="0"/>
      <w:marTop w:val="0"/>
      <w:marBottom w:val="0"/>
      <w:divBdr>
        <w:top w:val="none" w:sz="0" w:space="0" w:color="auto"/>
        <w:left w:val="none" w:sz="0" w:space="0" w:color="auto"/>
        <w:bottom w:val="none" w:sz="0" w:space="0" w:color="auto"/>
        <w:right w:val="none" w:sz="0" w:space="0" w:color="auto"/>
      </w:divBdr>
      <w:divsChild>
        <w:div w:id="2060548039">
          <w:marLeft w:val="0"/>
          <w:marRight w:val="0"/>
          <w:marTop w:val="0"/>
          <w:marBottom w:val="0"/>
          <w:divBdr>
            <w:top w:val="none" w:sz="0" w:space="0" w:color="auto"/>
            <w:left w:val="none" w:sz="0" w:space="0" w:color="auto"/>
            <w:bottom w:val="none" w:sz="0" w:space="0" w:color="auto"/>
            <w:right w:val="none" w:sz="0" w:space="0" w:color="auto"/>
          </w:divBdr>
          <w:divsChild>
            <w:div w:id="596327264">
              <w:marLeft w:val="0"/>
              <w:marRight w:val="0"/>
              <w:marTop w:val="0"/>
              <w:marBottom w:val="0"/>
              <w:divBdr>
                <w:top w:val="none" w:sz="0" w:space="0" w:color="auto"/>
                <w:left w:val="none" w:sz="0" w:space="0" w:color="auto"/>
                <w:bottom w:val="none" w:sz="0" w:space="0" w:color="auto"/>
                <w:right w:val="none" w:sz="0" w:space="0" w:color="auto"/>
              </w:divBdr>
            </w:div>
          </w:divsChild>
        </w:div>
        <w:div w:id="855387623">
          <w:marLeft w:val="0"/>
          <w:marRight w:val="0"/>
          <w:marTop w:val="120"/>
          <w:marBottom w:val="0"/>
          <w:divBdr>
            <w:top w:val="none" w:sz="0" w:space="0" w:color="auto"/>
            <w:left w:val="none" w:sz="0" w:space="0" w:color="auto"/>
            <w:bottom w:val="none" w:sz="0" w:space="0" w:color="auto"/>
            <w:right w:val="none" w:sz="0" w:space="0" w:color="auto"/>
          </w:divBdr>
          <w:divsChild>
            <w:div w:id="10262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18879">
      <w:bodyDiv w:val="1"/>
      <w:marLeft w:val="0"/>
      <w:marRight w:val="0"/>
      <w:marTop w:val="0"/>
      <w:marBottom w:val="0"/>
      <w:divBdr>
        <w:top w:val="none" w:sz="0" w:space="0" w:color="auto"/>
        <w:left w:val="none" w:sz="0" w:space="0" w:color="auto"/>
        <w:bottom w:val="none" w:sz="0" w:space="0" w:color="auto"/>
        <w:right w:val="none" w:sz="0" w:space="0" w:color="auto"/>
      </w:divBdr>
      <w:divsChild>
        <w:div w:id="846478374">
          <w:marLeft w:val="0"/>
          <w:marRight w:val="0"/>
          <w:marTop w:val="0"/>
          <w:marBottom w:val="0"/>
          <w:divBdr>
            <w:top w:val="none" w:sz="0" w:space="0" w:color="auto"/>
            <w:left w:val="none" w:sz="0" w:space="0" w:color="auto"/>
            <w:bottom w:val="none" w:sz="0" w:space="0" w:color="auto"/>
            <w:right w:val="none" w:sz="0" w:space="0" w:color="auto"/>
          </w:divBdr>
        </w:div>
        <w:div w:id="682711966">
          <w:marLeft w:val="0"/>
          <w:marRight w:val="0"/>
          <w:marTop w:val="0"/>
          <w:marBottom w:val="0"/>
          <w:divBdr>
            <w:top w:val="none" w:sz="0" w:space="0" w:color="auto"/>
            <w:left w:val="none" w:sz="0" w:space="0" w:color="auto"/>
            <w:bottom w:val="none" w:sz="0" w:space="0" w:color="auto"/>
            <w:right w:val="none" w:sz="0" w:space="0" w:color="auto"/>
          </w:divBdr>
        </w:div>
        <w:div w:id="1895892787">
          <w:marLeft w:val="0"/>
          <w:marRight w:val="0"/>
          <w:marTop w:val="0"/>
          <w:marBottom w:val="0"/>
          <w:divBdr>
            <w:top w:val="none" w:sz="0" w:space="0" w:color="auto"/>
            <w:left w:val="none" w:sz="0" w:space="0" w:color="auto"/>
            <w:bottom w:val="none" w:sz="0" w:space="0" w:color="auto"/>
            <w:right w:val="none" w:sz="0" w:space="0" w:color="auto"/>
          </w:divBdr>
        </w:div>
        <w:div w:id="1152524413">
          <w:marLeft w:val="0"/>
          <w:marRight w:val="0"/>
          <w:marTop w:val="0"/>
          <w:marBottom w:val="0"/>
          <w:divBdr>
            <w:top w:val="none" w:sz="0" w:space="0" w:color="auto"/>
            <w:left w:val="none" w:sz="0" w:space="0" w:color="auto"/>
            <w:bottom w:val="none" w:sz="0" w:space="0" w:color="auto"/>
            <w:right w:val="none" w:sz="0" w:space="0" w:color="auto"/>
          </w:divBdr>
        </w:div>
        <w:div w:id="1541699562">
          <w:marLeft w:val="0"/>
          <w:marRight w:val="0"/>
          <w:marTop w:val="0"/>
          <w:marBottom w:val="0"/>
          <w:divBdr>
            <w:top w:val="none" w:sz="0" w:space="0" w:color="auto"/>
            <w:left w:val="none" w:sz="0" w:space="0" w:color="auto"/>
            <w:bottom w:val="none" w:sz="0" w:space="0" w:color="auto"/>
            <w:right w:val="none" w:sz="0" w:space="0" w:color="auto"/>
          </w:divBdr>
        </w:div>
        <w:div w:id="1733311894">
          <w:marLeft w:val="0"/>
          <w:marRight w:val="0"/>
          <w:marTop w:val="0"/>
          <w:marBottom w:val="0"/>
          <w:divBdr>
            <w:top w:val="none" w:sz="0" w:space="0" w:color="auto"/>
            <w:left w:val="none" w:sz="0" w:space="0" w:color="auto"/>
            <w:bottom w:val="none" w:sz="0" w:space="0" w:color="auto"/>
            <w:right w:val="none" w:sz="0" w:space="0" w:color="auto"/>
          </w:divBdr>
        </w:div>
        <w:div w:id="1237663706">
          <w:marLeft w:val="0"/>
          <w:marRight w:val="0"/>
          <w:marTop w:val="0"/>
          <w:marBottom w:val="0"/>
          <w:divBdr>
            <w:top w:val="none" w:sz="0" w:space="0" w:color="auto"/>
            <w:left w:val="none" w:sz="0" w:space="0" w:color="auto"/>
            <w:bottom w:val="none" w:sz="0" w:space="0" w:color="auto"/>
            <w:right w:val="none" w:sz="0" w:space="0" w:color="auto"/>
          </w:divBdr>
        </w:div>
      </w:divsChild>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405960821">
      <w:bodyDiv w:val="1"/>
      <w:marLeft w:val="0"/>
      <w:marRight w:val="0"/>
      <w:marTop w:val="0"/>
      <w:marBottom w:val="0"/>
      <w:divBdr>
        <w:top w:val="none" w:sz="0" w:space="0" w:color="auto"/>
        <w:left w:val="none" w:sz="0" w:space="0" w:color="auto"/>
        <w:bottom w:val="none" w:sz="0" w:space="0" w:color="auto"/>
        <w:right w:val="none" w:sz="0" w:space="0" w:color="auto"/>
      </w:divBdr>
      <w:divsChild>
        <w:div w:id="1677883188">
          <w:marLeft w:val="0"/>
          <w:marRight w:val="0"/>
          <w:marTop w:val="0"/>
          <w:marBottom w:val="0"/>
          <w:divBdr>
            <w:top w:val="none" w:sz="0" w:space="0" w:color="auto"/>
            <w:left w:val="none" w:sz="0" w:space="0" w:color="auto"/>
            <w:bottom w:val="none" w:sz="0" w:space="0" w:color="auto"/>
            <w:right w:val="none" w:sz="0" w:space="0" w:color="auto"/>
          </w:divBdr>
        </w:div>
        <w:div w:id="588926339">
          <w:marLeft w:val="0"/>
          <w:marRight w:val="0"/>
          <w:marTop w:val="0"/>
          <w:marBottom w:val="0"/>
          <w:divBdr>
            <w:top w:val="none" w:sz="0" w:space="0" w:color="auto"/>
            <w:left w:val="none" w:sz="0" w:space="0" w:color="auto"/>
            <w:bottom w:val="none" w:sz="0" w:space="0" w:color="auto"/>
            <w:right w:val="none" w:sz="0" w:space="0" w:color="auto"/>
          </w:divBdr>
        </w:div>
        <w:div w:id="833767362">
          <w:marLeft w:val="0"/>
          <w:marRight w:val="0"/>
          <w:marTop w:val="0"/>
          <w:marBottom w:val="0"/>
          <w:divBdr>
            <w:top w:val="none" w:sz="0" w:space="0" w:color="auto"/>
            <w:left w:val="none" w:sz="0" w:space="0" w:color="auto"/>
            <w:bottom w:val="none" w:sz="0" w:space="0" w:color="auto"/>
            <w:right w:val="none" w:sz="0" w:space="0" w:color="auto"/>
          </w:divBdr>
        </w:div>
        <w:div w:id="162086264">
          <w:marLeft w:val="0"/>
          <w:marRight w:val="0"/>
          <w:marTop w:val="0"/>
          <w:marBottom w:val="0"/>
          <w:divBdr>
            <w:top w:val="none" w:sz="0" w:space="0" w:color="auto"/>
            <w:left w:val="none" w:sz="0" w:space="0" w:color="auto"/>
            <w:bottom w:val="none" w:sz="0" w:space="0" w:color="auto"/>
            <w:right w:val="none" w:sz="0" w:space="0" w:color="auto"/>
          </w:divBdr>
        </w:div>
        <w:div w:id="791946987">
          <w:marLeft w:val="0"/>
          <w:marRight w:val="0"/>
          <w:marTop w:val="0"/>
          <w:marBottom w:val="0"/>
          <w:divBdr>
            <w:top w:val="none" w:sz="0" w:space="0" w:color="auto"/>
            <w:left w:val="none" w:sz="0" w:space="0" w:color="auto"/>
            <w:bottom w:val="none" w:sz="0" w:space="0" w:color="auto"/>
            <w:right w:val="none" w:sz="0" w:space="0" w:color="auto"/>
          </w:divBdr>
        </w:div>
        <w:div w:id="308173089">
          <w:marLeft w:val="0"/>
          <w:marRight w:val="0"/>
          <w:marTop w:val="0"/>
          <w:marBottom w:val="0"/>
          <w:divBdr>
            <w:top w:val="none" w:sz="0" w:space="0" w:color="auto"/>
            <w:left w:val="none" w:sz="0" w:space="0" w:color="auto"/>
            <w:bottom w:val="none" w:sz="0" w:space="0" w:color="auto"/>
            <w:right w:val="none" w:sz="0" w:space="0" w:color="auto"/>
          </w:divBdr>
        </w:div>
        <w:div w:id="1980958488">
          <w:marLeft w:val="0"/>
          <w:marRight w:val="0"/>
          <w:marTop w:val="0"/>
          <w:marBottom w:val="0"/>
          <w:divBdr>
            <w:top w:val="none" w:sz="0" w:space="0" w:color="auto"/>
            <w:left w:val="none" w:sz="0" w:space="0" w:color="auto"/>
            <w:bottom w:val="none" w:sz="0" w:space="0" w:color="auto"/>
            <w:right w:val="none" w:sz="0" w:space="0" w:color="auto"/>
          </w:divBdr>
        </w:div>
        <w:div w:id="710113054">
          <w:marLeft w:val="0"/>
          <w:marRight w:val="0"/>
          <w:marTop w:val="0"/>
          <w:marBottom w:val="0"/>
          <w:divBdr>
            <w:top w:val="none" w:sz="0" w:space="0" w:color="auto"/>
            <w:left w:val="none" w:sz="0" w:space="0" w:color="auto"/>
            <w:bottom w:val="none" w:sz="0" w:space="0" w:color="auto"/>
            <w:right w:val="none" w:sz="0" w:space="0" w:color="auto"/>
          </w:divBdr>
        </w:div>
        <w:div w:id="1480852323">
          <w:marLeft w:val="0"/>
          <w:marRight w:val="0"/>
          <w:marTop w:val="0"/>
          <w:marBottom w:val="0"/>
          <w:divBdr>
            <w:top w:val="none" w:sz="0" w:space="0" w:color="auto"/>
            <w:left w:val="none" w:sz="0" w:space="0" w:color="auto"/>
            <w:bottom w:val="none" w:sz="0" w:space="0" w:color="auto"/>
            <w:right w:val="none" w:sz="0" w:space="0" w:color="auto"/>
          </w:divBdr>
        </w:div>
        <w:div w:id="2043940875">
          <w:marLeft w:val="0"/>
          <w:marRight w:val="0"/>
          <w:marTop w:val="0"/>
          <w:marBottom w:val="0"/>
          <w:divBdr>
            <w:top w:val="none" w:sz="0" w:space="0" w:color="auto"/>
            <w:left w:val="none" w:sz="0" w:space="0" w:color="auto"/>
            <w:bottom w:val="none" w:sz="0" w:space="0" w:color="auto"/>
            <w:right w:val="none" w:sz="0" w:space="0" w:color="auto"/>
          </w:divBdr>
        </w:div>
        <w:div w:id="1886064028">
          <w:marLeft w:val="0"/>
          <w:marRight w:val="0"/>
          <w:marTop w:val="0"/>
          <w:marBottom w:val="0"/>
          <w:divBdr>
            <w:top w:val="none" w:sz="0" w:space="0" w:color="auto"/>
            <w:left w:val="none" w:sz="0" w:space="0" w:color="auto"/>
            <w:bottom w:val="none" w:sz="0" w:space="0" w:color="auto"/>
            <w:right w:val="none" w:sz="0" w:space="0" w:color="auto"/>
          </w:divBdr>
        </w:div>
      </w:divsChild>
    </w:div>
    <w:div w:id="464741078">
      <w:bodyDiv w:val="1"/>
      <w:marLeft w:val="0"/>
      <w:marRight w:val="0"/>
      <w:marTop w:val="0"/>
      <w:marBottom w:val="0"/>
      <w:divBdr>
        <w:top w:val="none" w:sz="0" w:space="0" w:color="auto"/>
        <w:left w:val="none" w:sz="0" w:space="0" w:color="auto"/>
        <w:bottom w:val="none" w:sz="0" w:space="0" w:color="auto"/>
        <w:right w:val="none" w:sz="0" w:space="0" w:color="auto"/>
      </w:divBdr>
      <w:divsChild>
        <w:div w:id="138619097">
          <w:marLeft w:val="0"/>
          <w:marRight w:val="0"/>
          <w:marTop w:val="0"/>
          <w:marBottom w:val="0"/>
          <w:divBdr>
            <w:top w:val="none" w:sz="0" w:space="0" w:color="auto"/>
            <w:left w:val="none" w:sz="0" w:space="0" w:color="auto"/>
            <w:bottom w:val="none" w:sz="0" w:space="0" w:color="auto"/>
            <w:right w:val="none" w:sz="0" w:space="0" w:color="auto"/>
          </w:divBdr>
        </w:div>
        <w:div w:id="1969437474">
          <w:marLeft w:val="0"/>
          <w:marRight w:val="0"/>
          <w:marTop w:val="0"/>
          <w:marBottom w:val="0"/>
          <w:divBdr>
            <w:top w:val="none" w:sz="0" w:space="0" w:color="auto"/>
            <w:left w:val="none" w:sz="0" w:space="0" w:color="auto"/>
            <w:bottom w:val="none" w:sz="0" w:space="0" w:color="auto"/>
            <w:right w:val="none" w:sz="0" w:space="0" w:color="auto"/>
          </w:divBdr>
          <w:divsChild>
            <w:div w:id="767388487">
              <w:marLeft w:val="0"/>
              <w:marRight w:val="0"/>
              <w:marTop w:val="0"/>
              <w:marBottom w:val="0"/>
              <w:divBdr>
                <w:top w:val="none" w:sz="0" w:space="0" w:color="auto"/>
                <w:left w:val="none" w:sz="0" w:space="0" w:color="auto"/>
                <w:bottom w:val="none" w:sz="0" w:space="0" w:color="auto"/>
                <w:right w:val="none" w:sz="0" w:space="0" w:color="auto"/>
              </w:divBdr>
            </w:div>
            <w:div w:id="188370792">
              <w:marLeft w:val="0"/>
              <w:marRight w:val="0"/>
              <w:marTop w:val="0"/>
              <w:marBottom w:val="0"/>
              <w:divBdr>
                <w:top w:val="none" w:sz="0" w:space="0" w:color="auto"/>
                <w:left w:val="none" w:sz="0" w:space="0" w:color="auto"/>
                <w:bottom w:val="none" w:sz="0" w:space="0" w:color="auto"/>
                <w:right w:val="none" w:sz="0" w:space="0" w:color="auto"/>
              </w:divBdr>
              <w:divsChild>
                <w:div w:id="1501310952">
                  <w:marLeft w:val="0"/>
                  <w:marRight w:val="0"/>
                  <w:marTop w:val="0"/>
                  <w:marBottom w:val="0"/>
                  <w:divBdr>
                    <w:top w:val="none" w:sz="0" w:space="0" w:color="auto"/>
                    <w:left w:val="none" w:sz="0" w:space="0" w:color="auto"/>
                    <w:bottom w:val="none" w:sz="0" w:space="0" w:color="auto"/>
                    <w:right w:val="none" w:sz="0" w:space="0" w:color="auto"/>
                  </w:divBdr>
                  <w:divsChild>
                    <w:div w:id="790711511">
                      <w:marLeft w:val="0"/>
                      <w:marRight w:val="0"/>
                      <w:marTop w:val="0"/>
                      <w:marBottom w:val="0"/>
                      <w:divBdr>
                        <w:top w:val="none" w:sz="0" w:space="0" w:color="auto"/>
                        <w:left w:val="none" w:sz="0" w:space="0" w:color="auto"/>
                        <w:bottom w:val="none" w:sz="0" w:space="0" w:color="auto"/>
                        <w:right w:val="none" w:sz="0" w:space="0" w:color="auto"/>
                      </w:divBdr>
                    </w:div>
                    <w:div w:id="83109646">
                      <w:marLeft w:val="0"/>
                      <w:marRight w:val="0"/>
                      <w:marTop w:val="0"/>
                      <w:marBottom w:val="0"/>
                      <w:divBdr>
                        <w:top w:val="none" w:sz="0" w:space="0" w:color="auto"/>
                        <w:left w:val="none" w:sz="0" w:space="0" w:color="auto"/>
                        <w:bottom w:val="none" w:sz="0" w:space="0" w:color="auto"/>
                        <w:right w:val="none" w:sz="0" w:space="0" w:color="auto"/>
                      </w:divBdr>
                    </w:div>
                  </w:divsChild>
                </w:div>
                <w:div w:id="1645936779">
                  <w:marLeft w:val="0"/>
                  <w:marRight w:val="0"/>
                  <w:marTop w:val="0"/>
                  <w:marBottom w:val="0"/>
                  <w:divBdr>
                    <w:top w:val="none" w:sz="0" w:space="0" w:color="auto"/>
                    <w:left w:val="none" w:sz="0" w:space="0" w:color="auto"/>
                    <w:bottom w:val="none" w:sz="0" w:space="0" w:color="auto"/>
                    <w:right w:val="none" w:sz="0" w:space="0" w:color="auto"/>
                  </w:divBdr>
                </w:div>
                <w:div w:id="186212626">
                  <w:marLeft w:val="0"/>
                  <w:marRight w:val="0"/>
                  <w:marTop w:val="0"/>
                  <w:marBottom w:val="0"/>
                  <w:divBdr>
                    <w:top w:val="none" w:sz="0" w:space="0" w:color="auto"/>
                    <w:left w:val="none" w:sz="0" w:space="0" w:color="auto"/>
                    <w:bottom w:val="none" w:sz="0" w:space="0" w:color="auto"/>
                    <w:right w:val="none" w:sz="0" w:space="0" w:color="auto"/>
                  </w:divBdr>
                  <w:divsChild>
                    <w:div w:id="1639609119">
                      <w:marLeft w:val="0"/>
                      <w:marRight w:val="0"/>
                      <w:marTop w:val="0"/>
                      <w:marBottom w:val="0"/>
                      <w:divBdr>
                        <w:top w:val="none" w:sz="0" w:space="0" w:color="auto"/>
                        <w:left w:val="none" w:sz="0" w:space="0" w:color="auto"/>
                        <w:bottom w:val="none" w:sz="0" w:space="0" w:color="auto"/>
                        <w:right w:val="none" w:sz="0" w:space="0" w:color="auto"/>
                      </w:divBdr>
                      <w:divsChild>
                        <w:div w:id="16507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398143">
      <w:bodyDiv w:val="1"/>
      <w:marLeft w:val="0"/>
      <w:marRight w:val="0"/>
      <w:marTop w:val="0"/>
      <w:marBottom w:val="0"/>
      <w:divBdr>
        <w:top w:val="none" w:sz="0" w:space="0" w:color="auto"/>
        <w:left w:val="none" w:sz="0" w:space="0" w:color="auto"/>
        <w:bottom w:val="none" w:sz="0" w:space="0" w:color="auto"/>
        <w:right w:val="none" w:sz="0" w:space="0" w:color="auto"/>
      </w:divBdr>
      <w:divsChild>
        <w:div w:id="1850019124">
          <w:marLeft w:val="0"/>
          <w:marRight w:val="0"/>
          <w:marTop w:val="0"/>
          <w:marBottom w:val="0"/>
          <w:divBdr>
            <w:top w:val="none" w:sz="0" w:space="0" w:color="auto"/>
            <w:left w:val="none" w:sz="0" w:space="0" w:color="auto"/>
            <w:bottom w:val="none" w:sz="0" w:space="0" w:color="auto"/>
            <w:right w:val="none" w:sz="0" w:space="0" w:color="auto"/>
          </w:divBdr>
        </w:div>
        <w:div w:id="318077657">
          <w:marLeft w:val="0"/>
          <w:marRight w:val="0"/>
          <w:marTop w:val="0"/>
          <w:marBottom w:val="0"/>
          <w:divBdr>
            <w:top w:val="none" w:sz="0" w:space="0" w:color="auto"/>
            <w:left w:val="none" w:sz="0" w:space="0" w:color="auto"/>
            <w:bottom w:val="none" w:sz="0" w:space="0" w:color="auto"/>
            <w:right w:val="none" w:sz="0" w:space="0" w:color="auto"/>
          </w:divBdr>
        </w:div>
        <w:div w:id="2123646041">
          <w:marLeft w:val="0"/>
          <w:marRight w:val="0"/>
          <w:marTop w:val="0"/>
          <w:marBottom w:val="0"/>
          <w:divBdr>
            <w:top w:val="none" w:sz="0" w:space="0" w:color="auto"/>
            <w:left w:val="none" w:sz="0" w:space="0" w:color="auto"/>
            <w:bottom w:val="none" w:sz="0" w:space="0" w:color="auto"/>
            <w:right w:val="none" w:sz="0" w:space="0" w:color="auto"/>
          </w:divBdr>
        </w:div>
        <w:div w:id="768701381">
          <w:marLeft w:val="0"/>
          <w:marRight w:val="0"/>
          <w:marTop w:val="0"/>
          <w:marBottom w:val="0"/>
          <w:divBdr>
            <w:top w:val="none" w:sz="0" w:space="0" w:color="auto"/>
            <w:left w:val="none" w:sz="0" w:space="0" w:color="auto"/>
            <w:bottom w:val="none" w:sz="0" w:space="0" w:color="auto"/>
            <w:right w:val="none" w:sz="0" w:space="0" w:color="auto"/>
          </w:divBdr>
        </w:div>
        <w:div w:id="2142921485">
          <w:marLeft w:val="0"/>
          <w:marRight w:val="0"/>
          <w:marTop w:val="0"/>
          <w:marBottom w:val="0"/>
          <w:divBdr>
            <w:top w:val="none" w:sz="0" w:space="0" w:color="auto"/>
            <w:left w:val="none" w:sz="0" w:space="0" w:color="auto"/>
            <w:bottom w:val="none" w:sz="0" w:space="0" w:color="auto"/>
            <w:right w:val="none" w:sz="0" w:space="0" w:color="auto"/>
          </w:divBdr>
        </w:div>
        <w:div w:id="13387792">
          <w:marLeft w:val="0"/>
          <w:marRight w:val="0"/>
          <w:marTop w:val="0"/>
          <w:marBottom w:val="0"/>
          <w:divBdr>
            <w:top w:val="none" w:sz="0" w:space="0" w:color="auto"/>
            <w:left w:val="none" w:sz="0" w:space="0" w:color="auto"/>
            <w:bottom w:val="none" w:sz="0" w:space="0" w:color="auto"/>
            <w:right w:val="none" w:sz="0" w:space="0" w:color="auto"/>
          </w:divBdr>
        </w:div>
        <w:div w:id="502596425">
          <w:marLeft w:val="0"/>
          <w:marRight w:val="0"/>
          <w:marTop w:val="0"/>
          <w:marBottom w:val="0"/>
          <w:divBdr>
            <w:top w:val="none" w:sz="0" w:space="0" w:color="auto"/>
            <w:left w:val="none" w:sz="0" w:space="0" w:color="auto"/>
            <w:bottom w:val="none" w:sz="0" w:space="0" w:color="auto"/>
            <w:right w:val="none" w:sz="0" w:space="0" w:color="auto"/>
          </w:divBdr>
        </w:div>
      </w:divsChild>
    </w:div>
    <w:div w:id="477495811">
      <w:bodyDiv w:val="1"/>
      <w:marLeft w:val="0"/>
      <w:marRight w:val="0"/>
      <w:marTop w:val="0"/>
      <w:marBottom w:val="0"/>
      <w:divBdr>
        <w:top w:val="none" w:sz="0" w:space="0" w:color="auto"/>
        <w:left w:val="none" w:sz="0" w:space="0" w:color="auto"/>
        <w:bottom w:val="none" w:sz="0" w:space="0" w:color="auto"/>
        <w:right w:val="none" w:sz="0" w:space="0" w:color="auto"/>
      </w:divBdr>
      <w:divsChild>
        <w:div w:id="1127240585">
          <w:marLeft w:val="0"/>
          <w:marRight w:val="0"/>
          <w:marTop w:val="0"/>
          <w:marBottom w:val="0"/>
          <w:divBdr>
            <w:top w:val="none" w:sz="0" w:space="0" w:color="auto"/>
            <w:left w:val="none" w:sz="0" w:space="0" w:color="auto"/>
            <w:bottom w:val="none" w:sz="0" w:space="0" w:color="auto"/>
            <w:right w:val="none" w:sz="0" w:space="0" w:color="auto"/>
          </w:divBdr>
        </w:div>
        <w:div w:id="1408454507">
          <w:marLeft w:val="0"/>
          <w:marRight w:val="0"/>
          <w:marTop w:val="0"/>
          <w:marBottom w:val="0"/>
          <w:divBdr>
            <w:top w:val="none" w:sz="0" w:space="0" w:color="auto"/>
            <w:left w:val="none" w:sz="0" w:space="0" w:color="auto"/>
            <w:bottom w:val="none" w:sz="0" w:space="0" w:color="auto"/>
            <w:right w:val="none" w:sz="0" w:space="0" w:color="auto"/>
          </w:divBdr>
        </w:div>
        <w:div w:id="1235162173">
          <w:marLeft w:val="0"/>
          <w:marRight w:val="0"/>
          <w:marTop w:val="0"/>
          <w:marBottom w:val="0"/>
          <w:divBdr>
            <w:top w:val="none" w:sz="0" w:space="0" w:color="auto"/>
            <w:left w:val="none" w:sz="0" w:space="0" w:color="auto"/>
            <w:bottom w:val="none" w:sz="0" w:space="0" w:color="auto"/>
            <w:right w:val="none" w:sz="0" w:space="0" w:color="auto"/>
          </w:divBdr>
        </w:div>
        <w:div w:id="81604431">
          <w:marLeft w:val="0"/>
          <w:marRight w:val="0"/>
          <w:marTop w:val="0"/>
          <w:marBottom w:val="0"/>
          <w:divBdr>
            <w:top w:val="none" w:sz="0" w:space="0" w:color="auto"/>
            <w:left w:val="none" w:sz="0" w:space="0" w:color="auto"/>
            <w:bottom w:val="none" w:sz="0" w:space="0" w:color="auto"/>
            <w:right w:val="none" w:sz="0" w:space="0" w:color="auto"/>
          </w:divBdr>
        </w:div>
        <w:div w:id="113836227">
          <w:marLeft w:val="0"/>
          <w:marRight w:val="0"/>
          <w:marTop w:val="0"/>
          <w:marBottom w:val="0"/>
          <w:divBdr>
            <w:top w:val="none" w:sz="0" w:space="0" w:color="auto"/>
            <w:left w:val="none" w:sz="0" w:space="0" w:color="auto"/>
            <w:bottom w:val="none" w:sz="0" w:space="0" w:color="auto"/>
            <w:right w:val="none" w:sz="0" w:space="0" w:color="auto"/>
          </w:divBdr>
        </w:div>
        <w:div w:id="1171524873">
          <w:marLeft w:val="0"/>
          <w:marRight w:val="0"/>
          <w:marTop w:val="0"/>
          <w:marBottom w:val="0"/>
          <w:divBdr>
            <w:top w:val="none" w:sz="0" w:space="0" w:color="auto"/>
            <w:left w:val="none" w:sz="0" w:space="0" w:color="auto"/>
            <w:bottom w:val="none" w:sz="0" w:space="0" w:color="auto"/>
            <w:right w:val="none" w:sz="0" w:space="0" w:color="auto"/>
          </w:divBdr>
        </w:div>
        <w:div w:id="800653588">
          <w:marLeft w:val="0"/>
          <w:marRight w:val="0"/>
          <w:marTop w:val="0"/>
          <w:marBottom w:val="0"/>
          <w:divBdr>
            <w:top w:val="none" w:sz="0" w:space="0" w:color="auto"/>
            <w:left w:val="none" w:sz="0" w:space="0" w:color="auto"/>
            <w:bottom w:val="none" w:sz="0" w:space="0" w:color="auto"/>
            <w:right w:val="none" w:sz="0" w:space="0" w:color="auto"/>
          </w:divBdr>
        </w:div>
        <w:div w:id="1817724520">
          <w:marLeft w:val="0"/>
          <w:marRight w:val="0"/>
          <w:marTop w:val="0"/>
          <w:marBottom w:val="0"/>
          <w:divBdr>
            <w:top w:val="none" w:sz="0" w:space="0" w:color="auto"/>
            <w:left w:val="none" w:sz="0" w:space="0" w:color="auto"/>
            <w:bottom w:val="none" w:sz="0" w:space="0" w:color="auto"/>
            <w:right w:val="none" w:sz="0" w:space="0" w:color="auto"/>
          </w:divBdr>
        </w:div>
        <w:div w:id="248199849">
          <w:marLeft w:val="0"/>
          <w:marRight w:val="0"/>
          <w:marTop w:val="0"/>
          <w:marBottom w:val="0"/>
          <w:divBdr>
            <w:top w:val="none" w:sz="0" w:space="0" w:color="auto"/>
            <w:left w:val="none" w:sz="0" w:space="0" w:color="auto"/>
            <w:bottom w:val="none" w:sz="0" w:space="0" w:color="auto"/>
            <w:right w:val="none" w:sz="0" w:space="0" w:color="auto"/>
          </w:divBdr>
        </w:div>
        <w:div w:id="140079678">
          <w:marLeft w:val="0"/>
          <w:marRight w:val="0"/>
          <w:marTop w:val="0"/>
          <w:marBottom w:val="0"/>
          <w:divBdr>
            <w:top w:val="none" w:sz="0" w:space="0" w:color="auto"/>
            <w:left w:val="none" w:sz="0" w:space="0" w:color="auto"/>
            <w:bottom w:val="none" w:sz="0" w:space="0" w:color="auto"/>
            <w:right w:val="none" w:sz="0" w:space="0" w:color="auto"/>
          </w:divBdr>
        </w:div>
        <w:div w:id="1692753591">
          <w:marLeft w:val="0"/>
          <w:marRight w:val="0"/>
          <w:marTop w:val="0"/>
          <w:marBottom w:val="0"/>
          <w:divBdr>
            <w:top w:val="none" w:sz="0" w:space="0" w:color="auto"/>
            <w:left w:val="none" w:sz="0" w:space="0" w:color="auto"/>
            <w:bottom w:val="none" w:sz="0" w:space="0" w:color="auto"/>
            <w:right w:val="none" w:sz="0" w:space="0" w:color="auto"/>
          </w:divBdr>
        </w:div>
        <w:div w:id="931008954">
          <w:marLeft w:val="0"/>
          <w:marRight w:val="0"/>
          <w:marTop w:val="0"/>
          <w:marBottom w:val="0"/>
          <w:divBdr>
            <w:top w:val="none" w:sz="0" w:space="0" w:color="auto"/>
            <w:left w:val="none" w:sz="0" w:space="0" w:color="auto"/>
            <w:bottom w:val="none" w:sz="0" w:space="0" w:color="auto"/>
            <w:right w:val="none" w:sz="0" w:space="0" w:color="auto"/>
          </w:divBdr>
        </w:div>
        <w:div w:id="526021647">
          <w:marLeft w:val="0"/>
          <w:marRight w:val="0"/>
          <w:marTop w:val="0"/>
          <w:marBottom w:val="0"/>
          <w:divBdr>
            <w:top w:val="none" w:sz="0" w:space="0" w:color="auto"/>
            <w:left w:val="none" w:sz="0" w:space="0" w:color="auto"/>
            <w:bottom w:val="none" w:sz="0" w:space="0" w:color="auto"/>
            <w:right w:val="none" w:sz="0" w:space="0" w:color="auto"/>
          </w:divBdr>
        </w:div>
      </w:divsChild>
    </w:div>
    <w:div w:id="480073908">
      <w:bodyDiv w:val="1"/>
      <w:marLeft w:val="0"/>
      <w:marRight w:val="0"/>
      <w:marTop w:val="0"/>
      <w:marBottom w:val="0"/>
      <w:divBdr>
        <w:top w:val="none" w:sz="0" w:space="0" w:color="auto"/>
        <w:left w:val="none" w:sz="0" w:space="0" w:color="auto"/>
        <w:bottom w:val="none" w:sz="0" w:space="0" w:color="auto"/>
        <w:right w:val="none" w:sz="0" w:space="0" w:color="auto"/>
      </w:divBdr>
      <w:divsChild>
        <w:div w:id="1878274008">
          <w:marLeft w:val="0"/>
          <w:marRight w:val="0"/>
          <w:marTop w:val="0"/>
          <w:marBottom w:val="0"/>
          <w:divBdr>
            <w:top w:val="none" w:sz="0" w:space="0" w:color="auto"/>
            <w:left w:val="none" w:sz="0" w:space="0" w:color="auto"/>
            <w:bottom w:val="none" w:sz="0" w:space="0" w:color="auto"/>
            <w:right w:val="none" w:sz="0" w:space="0" w:color="auto"/>
          </w:divBdr>
          <w:divsChild>
            <w:div w:id="271476906">
              <w:marLeft w:val="0"/>
              <w:marRight w:val="0"/>
              <w:marTop w:val="0"/>
              <w:marBottom w:val="0"/>
              <w:divBdr>
                <w:top w:val="none" w:sz="0" w:space="0" w:color="auto"/>
                <w:left w:val="none" w:sz="0" w:space="0" w:color="auto"/>
                <w:bottom w:val="none" w:sz="0" w:space="0" w:color="auto"/>
                <w:right w:val="none" w:sz="0" w:space="0" w:color="auto"/>
              </w:divBdr>
            </w:div>
          </w:divsChild>
        </w:div>
        <w:div w:id="2147311782">
          <w:marLeft w:val="0"/>
          <w:marRight w:val="0"/>
          <w:marTop w:val="0"/>
          <w:marBottom w:val="0"/>
          <w:divBdr>
            <w:top w:val="none" w:sz="0" w:space="0" w:color="auto"/>
            <w:left w:val="none" w:sz="0" w:space="0" w:color="auto"/>
            <w:bottom w:val="none" w:sz="0" w:space="0" w:color="auto"/>
            <w:right w:val="none" w:sz="0" w:space="0" w:color="auto"/>
          </w:divBdr>
        </w:div>
        <w:div w:id="1568302558">
          <w:marLeft w:val="0"/>
          <w:marRight w:val="0"/>
          <w:marTop w:val="0"/>
          <w:marBottom w:val="0"/>
          <w:divBdr>
            <w:top w:val="none" w:sz="0" w:space="0" w:color="auto"/>
            <w:left w:val="none" w:sz="0" w:space="0" w:color="auto"/>
            <w:bottom w:val="none" w:sz="0" w:space="0" w:color="auto"/>
            <w:right w:val="none" w:sz="0" w:space="0" w:color="auto"/>
          </w:divBdr>
        </w:div>
      </w:divsChild>
    </w:div>
    <w:div w:id="487596126">
      <w:bodyDiv w:val="1"/>
      <w:marLeft w:val="0"/>
      <w:marRight w:val="0"/>
      <w:marTop w:val="0"/>
      <w:marBottom w:val="0"/>
      <w:divBdr>
        <w:top w:val="none" w:sz="0" w:space="0" w:color="auto"/>
        <w:left w:val="none" w:sz="0" w:space="0" w:color="auto"/>
        <w:bottom w:val="none" w:sz="0" w:space="0" w:color="auto"/>
        <w:right w:val="none" w:sz="0" w:space="0" w:color="auto"/>
      </w:divBdr>
      <w:divsChild>
        <w:div w:id="901716060">
          <w:marLeft w:val="0"/>
          <w:marRight w:val="0"/>
          <w:marTop w:val="0"/>
          <w:marBottom w:val="0"/>
          <w:divBdr>
            <w:top w:val="none" w:sz="0" w:space="0" w:color="auto"/>
            <w:left w:val="none" w:sz="0" w:space="0" w:color="auto"/>
            <w:bottom w:val="none" w:sz="0" w:space="0" w:color="auto"/>
            <w:right w:val="none" w:sz="0" w:space="0" w:color="auto"/>
          </w:divBdr>
        </w:div>
        <w:div w:id="2128623482">
          <w:marLeft w:val="0"/>
          <w:marRight w:val="0"/>
          <w:marTop w:val="0"/>
          <w:marBottom w:val="0"/>
          <w:divBdr>
            <w:top w:val="none" w:sz="0" w:space="0" w:color="auto"/>
            <w:left w:val="none" w:sz="0" w:space="0" w:color="auto"/>
            <w:bottom w:val="none" w:sz="0" w:space="0" w:color="auto"/>
            <w:right w:val="none" w:sz="0" w:space="0" w:color="auto"/>
          </w:divBdr>
        </w:div>
        <w:div w:id="1340498231">
          <w:marLeft w:val="0"/>
          <w:marRight w:val="0"/>
          <w:marTop w:val="0"/>
          <w:marBottom w:val="0"/>
          <w:divBdr>
            <w:top w:val="none" w:sz="0" w:space="0" w:color="auto"/>
            <w:left w:val="none" w:sz="0" w:space="0" w:color="auto"/>
            <w:bottom w:val="none" w:sz="0" w:space="0" w:color="auto"/>
            <w:right w:val="none" w:sz="0" w:space="0" w:color="auto"/>
          </w:divBdr>
        </w:div>
      </w:divsChild>
    </w:div>
    <w:div w:id="517697043">
      <w:bodyDiv w:val="1"/>
      <w:marLeft w:val="0"/>
      <w:marRight w:val="0"/>
      <w:marTop w:val="0"/>
      <w:marBottom w:val="0"/>
      <w:divBdr>
        <w:top w:val="none" w:sz="0" w:space="0" w:color="auto"/>
        <w:left w:val="none" w:sz="0" w:space="0" w:color="auto"/>
        <w:bottom w:val="none" w:sz="0" w:space="0" w:color="auto"/>
        <w:right w:val="none" w:sz="0" w:space="0" w:color="auto"/>
      </w:divBdr>
      <w:divsChild>
        <w:div w:id="1225409372">
          <w:marLeft w:val="0"/>
          <w:marRight w:val="0"/>
          <w:marTop w:val="0"/>
          <w:marBottom w:val="0"/>
          <w:divBdr>
            <w:top w:val="none" w:sz="0" w:space="0" w:color="auto"/>
            <w:left w:val="none" w:sz="0" w:space="0" w:color="auto"/>
            <w:bottom w:val="none" w:sz="0" w:space="0" w:color="auto"/>
            <w:right w:val="none" w:sz="0" w:space="0" w:color="auto"/>
          </w:divBdr>
        </w:div>
      </w:divsChild>
    </w:div>
    <w:div w:id="530075591">
      <w:bodyDiv w:val="1"/>
      <w:marLeft w:val="0"/>
      <w:marRight w:val="0"/>
      <w:marTop w:val="0"/>
      <w:marBottom w:val="0"/>
      <w:divBdr>
        <w:top w:val="none" w:sz="0" w:space="0" w:color="auto"/>
        <w:left w:val="none" w:sz="0" w:space="0" w:color="auto"/>
        <w:bottom w:val="none" w:sz="0" w:space="0" w:color="auto"/>
        <w:right w:val="none" w:sz="0" w:space="0" w:color="auto"/>
      </w:divBdr>
    </w:div>
    <w:div w:id="542206174">
      <w:bodyDiv w:val="1"/>
      <w:marLeft w:val="0"/>
      <w:marRight w:val="0"/>
      <w:marTop w:val="0"/>
      <w:marBottom w:val="0"/>
      <w:divBdr>
        <w:top w:val="none" w:sz="0" w:space="0" w:color="auto"/>
        <w:left w:val="none" w:sz="0" w:space="0" w:color="auto"/>
        <w:bottom w:val="none" w:sz="0" w:space="0" w:color="auto"/>
        <w:right w:val="none" w:sz="0" w:space="0" w:color="auto"/>
      </w:divBdr>
      <w:divsChild>
        <w:div w:id="1298491197">
          <w:marLeft w:val="0"/>
          <w:marRight w:val="0"/>
          <w:marTop w:val="0"/>
          <w:marBottom w:val="0"/>
          <w:divBdr>
            <w:top w:val="none" w:sz="0" w:space="0" w:color="auto"/>
            <w:left w:val="none" w:sz="0" w:space="0" w:color="auto"/>
            <w:bottom w:val="none" w:sz="0" w:space="0" w:color="auto"/>
            <w:right w:val="none" w:sz="0" w:space="0" w:color="auto"/>
          </w:divBdr>
        </w:div>
      </w:divsChild>
    </w:div>
    <w:div w:id="569966851">
      <w:bodyDiv w:val="1"/>
      <w:marLeft w:val="0"/>
      <w:marRight w:val="0"/>
      <w:marTop w:val="0"/>
      <w:marBottom w:val="0"/>
      <w:divBdr>
        <w:top w:val="none" w:sz="0" w:space="0" w:color="auto"/>
        <w:left w:val="none" w:sz="0" w:space="0" w:color="auto"/>
        <w:bottom w:val="none" w:sz="0" w:space="0" w:color="auto"/>
        <w:right w:val="none" w:sz="0" w:space="0" w:color="auto"/>
      </w:divBdr>
    </w:div>
    <w:div w:id="571043737">
      <w:bodyDiv w:val="1"/>
      <w:marLeft w:val="0"/>
      <w:marRight w:val="0"/>
      <w:marTop w:val="0"/>
      <w:marBottom w:val="0"/>
      <w:divBdr>
        <w:top w:val="none" w:sz="0" w:space="0" w:color="auto"/>
        <w:left w:val="none" w:sz="0" w:space="0" w:color="auto"/>
        <w:bottom w:val="none" w:sz="0" w:space="0" w:color="auto"/>
        <w:right w:val="none" w:sz="0" w:space="0" w:color="auto"/>
      </w:divBdr>
    </w:div>
    <w:div w:id="586503370">
      <w:bodyDiv w:val="1"/>
      <w:marLeft w:val="0"/>
      <w:marRight w:val="0"/>
      <w:marTop w:val="0"/>
      <w:marBottom w:val="0"/>
      <w:divBdr>
        <w:top w:val="none" w:sz="0" w:space="0" w:color="auto"/>
        <w:left w:val="none" w:sz="0" w:space="0" w:color="auto"/>
        <w:bottom w:val="none" w:sz="0" w:space="0" w:color="auto"/>
        <w:right w:val="none" w:sz="0" w:space="0" w:color="auto"/>
      </w:divBdr>
      <w:divsChild>
        <w:div w:id="1770543887">
          <w:marLeft w:val="0"/>
          <w:marRight w:val="0"/>
          <w:marTop w:val="0"/>
          <w:marBottom w:val="0"/>
          <w:divBdr>
            <w:top w:val="none" w:sz="0" w:space="0" w:color="auto"/>
            <w:left w:val="none" w:sz="0" w:space="0" w:color="auto"/>
            <w:bottom w:val="none" w:sz="0" w:space="0" w:color="auto"/>
            <w:right w:val="none" w:sz="0" w:space="0" w:color="auto"/>
          </w:divBdr>
        </w:div>
      </w:divsChild>
    </w:div>
    <w:div w:id="586578716">
      <w:bodyDiv w:val="1"/>
      <w:marLeft w:val="0"/>
      <w:marRight w:val="0"/>
      <w:marTop w:val="0"/>
      <w:marBottom w:val="0"/>
      <w:divBdr>
        <w:top w:val="none" w:sz="0" w:space="0" w:color="auto"/>
        <w:left w:val="none" w:sz="0" w:space="0" w:color="auto"/>
        <w:bottom w:val="none" w:sz="0" w:space="0" w:color="auto"/>
        <w:right w:val="none" w:sz="0" w:space="0" w:color="auto"/>
      </w:divBdr>
    </w:div>
    <w:div w:id="617957872">
      <w:bodyDiv w:val="1"/>
      <w:marLeft w:val="0"/>
      <w:marRight w:val="0"/>
      <w:marTop w:val="0"/>
      <w:marBottom w:val="0"/>
      <w:divBdr>
        <w:top w:val="none" w:sz="0" w:space="0" w:color="auto"/>
        <w:left w:val="none" w:sz="0" w:space="0" w:color="auto"/>
        <w:bottom w:val="none" w:sz="0" w:space="0" w:color="auto"/>
        <w:right w:val="none" w:sz="0" w:space="0" w:color="auto"/>
      </w:divBdr>
    </w:div>
    <w:div w:id="628049849">
      <w:bodyDiv w:val="1"/>
      <w:marLeft w:val="0"/>
      <w:marRight w:val="0"/>
      <w:marTop w:val="0"/>
      <w:marBottom w:val="0"/>
      <w:divBdr>
        <w:top w:val="none" w:sz="0" w:space="0" w:color="auto"/>
        <w:left w:val="none" w:sz="0" w:space="0" w:color="auto"/>
        <w:bottom w:val="none" w:sz="0" w:space="0" w:color="auto"/>
        <w:right w:val="none" w:sz="0" w:space="0" w:color="auto"/>
      </w:divBdr>
      <w:divsChild>
        <w:div w:id="1196428614">
          <w:marLeft w:val="0"/>
          <w:marRight w:val="0"/>
          <w:marTop w:val="0"/>
          <w:marBottom w:val="0"/>
          <w:divBdr>
            <w:top w:val="none" w:sz="0" w:space="0" w:color="auto"/>
            <w:left w:val="none" w:sz="0" w:space="0" w:color="auto"/>
            <w:bottom w:val="none" w:sz="0" w:space="0" w:color="auto"/>
            <w:right w:val="none" w:sz="0" w:space="0" w:color="auto"/>
          </w:divBdr>
        </w:div>
        <w:div w:id="1426465266">
          <w:marLeft w:val="0"/>
          <w:marRight w:val="0"/>
          <w:marTop w:val="0"/>
          <w:marBottom w:val="0"/>
          <w:divBdr>
            <w:top w:val="none" w:sz="0" w:space="0" w:color="auto"/>
            <w:left w:val="none" w:sz="0" w:space="0" w:color="auto"/>
            <w:bottom w:val="none" w:sz="0" w:space="0" w:color="auto"/>
            <w:right w:val="none" w:sz="0" w:space="0" w:color="auto"/>
          </w:divBdr>
        </w:div>
        <w:div w:id="1072193705">
          <w:marLeft w:val="0"/>
          <w:marRight w:val="0"/>
          <w:marTop w:val="0"/>
          <w:marBottom w:val="0"/>
          <w:divBdr>
            <w:top w:val="none" w:sz="0" w:space="0" w:color="auto"/>
            <w:left w:val="none" w:sz="0" w:space="0" w:color="auto"/>
            <w:bottom w:val="none" w:sz="0" w:space="0" w:color="auto"/>
            <w:right w:val="none" w:sz="0" w:space="0" w:color="auto"/>
          </w:divBdr>
        </w:div>
        <w:div w:id="1202010508">
          <w:marLeft w:val="0"/>
          <w:marRight w:val="0"/>
          <w:marTop w:val="0"/>
          <w:marBottom w:val="0"/>
          <w:divBdr>
            <w:top w:val="none" w:sz="0" w:space="0" w:color="auto"/>
            <w:left w:val="none" w:sz="0" w:space="0" w:color="auto"/>
            <w:bottom w:val="none" w:sz="0" w:space="0" w:color="auto"/>
            <w:right w:val="none" w:sz="0" w:space="0" w:color="auto"/>
          </w:divBdr>
        </w:div>
        <w:div w:id="1205874081">
          <w:marLeft w:val="0"/>
          <w:marRight w:val="0"/>
          <w:marTop w:val="0"/>
          <w:marBottom w:val="0"/>
          <w:divBdr>
            <w:top w:val="none" w:sz="0" w:space="0" w:color="auto"/>
            <w:left w:val="none" w:sz="0" w:space="0" w:color="auto"/>
            <w:bottom w:val="none" w:sz="0" w:space="0" w:color="auto"/>
            <w:right w:val="none" w:sz="0" w:space="0" w:color="auto"/>
          </w:divBdr>
        </w:div>
        <w:div w:id="37361023">
          <w:marLeft w:val="0"/>
          <w:marRight w:val="0"/>
          <w:marTop w:val="0"/>
          <w:marBottom w:val="0"/>
          <w:divBdr>
            <w:top w:val="none" w:sz="0" w:space="0" w:color="auto"/>
            <w:left w:val="none" w:sz="0" w:space="0" w:color="auto"/>
            <w:bottom w:val="none" w:sz="0" w:space="0" w:color="auto"/>
            <w:right w:val="none" w:sz="0" w:space="0" w:color="auto"/>
          </w:divBdr>
        </w:div>
        <w:div w:id="749619226">
          <w:marLeft w:val="0"/>
          <w:marRight w:val="0"/>
          <w:marTop w:val="0"/>
          <w:marBottom w:val="0"/>
          <w:divBdr>
            <w:top w:val="none" w:sz="0" w:space="0" w:color="auto"/>
            <w:left w:val="none" w:sz="0" w:space="0" w:color="auto"/>
            <w:bottom w:val="none" w:sz="0" w:space="0" w:color="auto"/>
            <w:right w:val="none" w:sz="0" w:space="0" w:color="auto"/>
          </w:divBdr>
        </w:div>
        <w:div w:id="775977613">
          <w:marLeft w:val="0"/>
          <w:marRight w:val="0"/>
          <w:marTop w:val="0"/>
          <w:marBottom w:val="0"/>
          <w:divBdr>
            <w:top w:val="none" w:sz="0" w:space="0" w:color="auto"/>
            <w:left w:val="none" w:sz="0" w:space="0" w:color="auto"/>
            <w:bottom w:val="none" w:sz="0" w:space="0" w:color="auto"/>
            <w:right w:val="none" w:sz="0" w:space="0" w:color="auto"/>
          </w:divBdr>
        </w:div>
        <w:div w:id="255984640">
          <w:marLeft w:val="0"/>
          <w:marRight w:val="0"/>
          <w:marTop w:val="0"/>
          <w:marBottom w:val="0"/>
          <w:divBdr>
            <w:top w:val="none" w:sz="0" w:space="0" w:color="auto"/>
            <w:left w:val="none" w:sz="0" w:space="0" w:color="auto"/>
            <w:bottom w:val="none" w:sz="0" w:space="0" w:color="auto"/>
            <w:right w:val="none" w:sz="0" w:space="0" w:color="auto"/>
          </w:divBdr>
        </w:div>
        <w:div w:id="1903441388">
          <w:marLeft w:val="0"/>
          <w:marRight w:val="0"/>
          <w:marTop w:val="0"/>
          <w:marBottom w:val="0"/>
          <w:divBdr>
            <w:top w:val="none" w:sz="0" w:space="0" w:color="auto"/>
            <w:left w:val="none" w:sz="0" w:space="0" w:color="auto"/>
            <w:bottom w:val="none" w:sz="0" w:space="0" w:color="auto"/>
            <w:right w:val="none" w:sz="0" w:space="0" w:color="auto"/>
          </w:divBdr>
        </w:div>
        <w:div w:id="735785192">
          <w:marLeft w:val="0"/>
          <w:marRight w:val="0"/>
          <w:marTop w:val="0"/>
          <w:marBottom w:val="0"/>
          <w:divBdr>
            <w:top w:val="none" w:sz="0" w:space="0" w:color="auto"/>
            <w:left w:val="none" w:sz="0" w:space="0" w:color="auto"/>
            <w:bottom w:val="none" w:sz="0" w:space="0" w:color="auto"/>
            <w:right w:val="none" w:sz="0" w:space="0" w:color="auto"/>
          </w:divBdr>
        </w:div>
        <w:div w:id="1063332327">
          <w:marLeft w:val="0"/>
          <w:marRight w:val="0"/>
          <w:marTop w:val="0"/>
          <w:marBottom w:val="0"/>
          <w:divBdr>
            <w:top w:val="none" w:sz="0" w:space="0" w:color="auto"/>
            <w:left w:val="none" w:sz="0" w:space="0" w:color="auto"/>
            <w:bottom w:val="none" w:sz="0" w:space="0" w:color="auto"/>
            <w:right w:val="none" w:sz="0" w:space="0" w:color="auto"/>
          </w:divBdr>
        </w:div>
        <w:div w:id="194196848">
          <w:marLeft w:val="0"/>
          <w:marRight w:val="0"/>
          <w:marTop w:val="0"/>
          <w:marBottom w:val="0"/>
          <w:divBdr>
            <w:top w:val="none" w:sz="0" w:space="0" w:color="auto"/>
            <w:left w:val="none" w:sz="0" w:space="0" w:color="auto"/>
            <w:bottom w:val="none" w:sz="0" w:space="0" w:color="auto"/>
            <w:right w:val="none" w:sz="0" w:space="0" w:color="auto"/>
          </w:divBdr>
        </w:div>
        <w:div w:id="407656314">
          <w:marLeft w:val="0"/>
          <w:marRight w:val="0"/>
          <w:marTop w:val="0"/>
          <w:marBottom w:val="0"/>
          <w:divBdr>
            <w:top w:val="none" w:sz="0" w:space="0" w:color="auto"/>
            <w:left w:val="none" w:sz="0" w:space="0" w:color="auto"/>
            <w:bottom w:val="none" w:sz="0" w:space="0" w:color="auto"/>
            <w:right w:val="none" w:sz="0" w:space="0" w:color="auto"/>
          </w:divBdr>
        </w:div>
        <w:div w:id="250355298">
          <w:marLeft w:val="0"/>
          <w:marRight w:val="0"/>
          <w:marTop w:val="0"/>
          <w:marBottom w:val="0"/>
          <w:divBdr>
            <w:top w:val="none" w:sz="0" w:space="0" w:color="auto"/>
            <w:left w:val="none" w:sz="0" w:space="0" w:color="auto"/>
            <w:bottom w:val="none" w:sz="0" w:space="0" w:color="auto"/>
            <w:right w:val="none" w:sz="0" w:space="0" w:color="auto"/>
          </w:divBdr>
        </w:div>
        <w:div w:id="571042545">
          <w:marLeft w:val="0"/>
          <w:marRight w:val="0"/>
          <w:marTop w:val="0"/>
          <w:marBottom w:val="0"/>
          <w:divBdr>
            <w:top w:val="none" w:sz="0" w:space="0" w:color="auto"/>
            <w:left w:val="none" w:sz="0" w:space="0" w:color="auto"/>
            <w:bottom w:val="none" w:sz="0" w:space="0" w:color="auto"/>
            <w:right w:val="none" w:sz="0" w:space="0" w:color="auto"/>
          </w:divBdr>
        </w:div>
        <w:div w:id="1304626878">
          <w:marLeft w:val="0"/>
          <w:marRight w:val="0"/>
          <w:marTop w:val="0"/>
          <w:marBottom w:val="0"/>
          <w:divBdr>
            <w:top w:val="none" w:sz="0" w:space="0" w:color="auto"/>
            <w:left w:val="none" w:sz="0" w:space="0" w:color="auto"/>
            <w:bottom w:val="none" w:sz="0" w:space="0" w:color="auto"/>
            <w:right w:val="none" w:sz="0" w:space="0" w:color="auto"/>
          </w:divBdr>
        </w:div>
      </w:divsChild>
    </w:div>
    <w:div w:id="635260343">
      <w:bodyDiv w:val="1"/>
      <w:marLeft w:val="0"/>
      <w:marRight w:val="0"/>
      <w:marTop w:val="0"/>
      <w:marBottom w:val="0"/>
      <w:divBdr>
        <w:top w:val="none" w:sz="0" w:space="0" w:color="auto"/>
        <w:left w:val="none" w:sz="0" w:space="0" w:color="auto"/>
        <w:bottom w:val="none" w:sz="0" w:space="0" w:color="auto"/>
        <w:right w:val="none" w:sz="0" w:space="0" w:color="auto"/>
      </w:divBdr>
      <w:divsChild>
        <w:div w:id="754714918">
          <w:marLeft w:val="0"/>
          <w:marRight w:val="0"/>
          <w:marTop w:val="0"/>
          <w:marBottom w:val="0"/>
          <w:divBdr>
            <w:top w:val="none" w:sz="0" w:space="0" w:color="auto"/>
            <w:left w:val="none" w:sz="0" w:space="0" w:color="auto"/>
            <w:bottom w:val="none" w:sz="0" w:space="0" w:color="auto"/>
            <w:right w:val="none" w:sz="0" w:space="0" w:color="auto"/>
          </w:divBdr>
        </w:div>
        <w:div w:id="1921060149">
          <w:marLeft w:val="0"/>
          <w:marRight w:val="0"/>
          <w:marTop w:val="0"/>
          <w:marBottom w:val="0"/>
          <w:divBdr>
            <w:top w:val="none" w:sz="0" w:space="0" w:color="auto"/>
            <w:left w:val="none" w:sz="0" w:space="0" w:color="auto"/>
            <w:bottom w:val="none" w:sz="0" w:space="0" w:color="auto"/>
            <w:right w:val="none" w:sz="0" w:space="0" w:color="auto"/>
          </w:divBdr>
        </w:div>
        <w:div w:id="1013798962">
          <w:marLeft w:val="0"/>
          <w:marRight w:val="0"/>
          <w:marTop w:val="0"/>
          <w:marBottom w:val="0"/>
          <w:divBdr>
            <w:top w:val="none" w:sz="0" w:space="0" w:color="auto"/>
            <w:left w:val="none" w:sz="0" w:space="0" w:color="auto"/>
            <w:bottom w:val="none" w:sz="0" w:space="0" w:color="auto"/>
            <w:right w:val="none" w:sz="0" w:space="0" w:color="auto"/>
          </w:divBdr>
        </w:div>
        <w:div w:id="167133459">
          <w:marLeft w:val="0"/>
          <w:marRight w:val="0"/>
          <w:marTop w:val="0"/>
          <w:marBottom w:val="0"/>
          <w:divBdr>
            <w:top w:val="none" w:sz="0" w:space="0" w:color="auto"/>
            <w:left w:val="none" w:sz="0" w:space="0" w:color="auto"/>
            <w:bottom w:val="none" w:sz="0" w:space="0" w:color="auto"/>
            <w:right w:val="none" w:sz="0" w:space="0" w:color="auto"/>
          </w:divBdr>
        </w:div>
        <w:div w:id="40980961">
          <w:marLeft w:val="0"/>
          <w:marRight w:val="0"/>
          <w:marTop w:val="0"/>
          <w:marBottom w:val="0"/>
          <w:divBdr>
            <w:top w:val="none" w:sz="0" w:space="0" w:color="auto"/>
            <w:left w:val="none" w:sz="0" w:space="0" w:color="auto"/>
            <w:bottom w:val="none" w:sz="0" w:space="0" w:color="auto"/>
            <w:right w:val="none" w:sz="0" w:space="0" w:color="auto"/>
          </w:divBdr>
        </w:div>
        <w:div w:id="951548716">
          <w:marLeft w:val="0"/>
          <w:marRight w:val="0"/>
          <w:marTop w:val="0"/>
          <w:marBottom w:val="0"/>
          <w:divBdr>
            <w:top w:val="none" w:sz="0" w:space="0" w:color="auto"/>
            <w:left w:val="none" w:sz="0" w:space="0" w:color="auto"/>
            <w:bottom w:val="none" w:sz="0" w:space="0" w:color="auto"/>
            <w:right w:val="none" w:sz="0" w:space="0" w:color="auto"/>
          </w:divBdr>
        </w:div>
        <w:div w:id="2118720597">
          <w:marLeft w:val="0"/>
          <w:marRight w:val="0"/>
          <w:marTop w:val="0"/>
          <w:marBottom w:val="0"/>
          <w:divBdr>
            <w:top w:val="none" w:sz="0" w:space="0" w:color="auto"/>
            <w:left w:val="none" w:sz="0" w:space="0" w:color="auto"/>
            <w:bottom w:val="none" w:sz="0" w:space="0" w:color="auto"/>
            <w:right w:val="none" w:sz="0" w:space="0" w:color="auto"/>
          </w:divBdr>
        </w:div>
        <w:div w:id="1715352034">
          <w:marLeft w:val="0"/>
          <w:marRight w:val="0"/>
          <w:marTop w:val="0"/>
          <w:marBottom w:val="0"/>
          <w:divBdr>
            <w:top w:val="none" w:sz="0" w:space="0" w:color="auto"/>
            <w:left w:val="none" w:sz="0" w:space="0" w:color="auto"/>
            <w:bottom w:val="none" w:sz="0" w:space="0" w:color="auto"/>
            <w:right w:val="none" w:sz="0" w:space="0" w:color="auto"/>
          </w:divBdr>
        </w:div>
        <w:div w:id="1417556081">
          <w:marLeft w:val="0"/>
          <w:marRight w:val="0"/>
          <w:marTop w:val="0"/>
          <w:marBottom w:val="0"/>
          <w:divBdr>
            <w:top w:val="none" w:sz="0" w:space="0" w:color="auto"/>
            <w:left w:val="none" w:sz="0" w:space="0" w:color="auto"/>
            <w:bottom w:val="none" w:sz="0" w:space="0" w:color="auto"/>
            <w:right w:val="none" w:sz="0" w:space="0" w:color="auto"/>
          </w:divBdr>
        </w:div>
        <w:div w:id="2107463108">
          <w:marLeft w:val="0"/>
          <w:marRight w:val="0"/>
          <w:marTop w:val="0"/>
          <w:marBottom w:val="0"/>
          <w:divBdr>
            <w:top w:val="none" w:sz="0" w:space="0" w:color="auto"/>
            <w:left w:val="none" w:sz="0" w:space="0" w:color="auto"/>
            <w:bottom w:val="none" w:sz="0" w:space="0" w:color="auto"/>
            <w:right w:val="none" w:sz="0" w:space="0" w:color="auto"/>
          </w:divBdr>
        </w:div>
        <w:div w:id="1584486168">
          <w:marLeft w:val="0"/>
          <w:marRight w:val="0"/>
          <w:marTop w:val="0"/>
          <w:marBottom w:val="0"/>
          <w:divBdr>
            <w:top w:val="none" w:sz="0" w:space="0" w:color="auto"/>
            <w:left w:val="none" w:sz="0" w:space="0" w:color="auto"/>
            <w:bottom w:val="none" w:sz="0" w:space="0" w:color="auto"/>
            <w:right w:val="none" w:sz="0" w:space="0" w:color="auto"/>
          </w:divBdr>
        </w:div>
        <w:div w:id="1608736567">
          <w:marLeft w:val="0"/>
          <w:marRight w:val="0"/>
          <w:marTop w:val="0"/>
          <w:marBottom w:val="0"/>
          <w:divBdr>
            <w:top w:val="none" w:sz="0" w:space="0" w:color="auto"/>
            <w:left w:val="none" w:sz="0" w:space="0" w:color="auto"/>
            <w:bottom w:val="none" w:sz="0" w:space="0" w:color="auto"/>
            <w:right w:val="none" w:sz="0" w:space="0" w:color="auto"/>
          </w:divBdr>
        </w:div>
        <w:div w:id="1750227617">
          <w:marLeft w:val="0"/>
          <w:marRight w:val="0"/>
          <w:marTop w:val="0"/>
          <w:marBottom w:val="0"/>
          <w:divBdr>
            <w:top w:val="none" w:sz="0" w:space="0" w:color="auto"/>
            <w:left w:val="none" w:sz="0" w:space="0" w:color="auto"/>
            <w:bottom w:val="none" w:sz="0" w:space="0" w:color="auto"/>
            <w:right w:val="none" w:sz="0" w:space="0" w:color="auto"/>
          </w:divBdr>
        </w:div>
        <w:div w:id="1883711562">
          <w:marLeft w:val="0"/>
          <w:marRight w:val="0"/>
          <w:marTop w:val="0"/>
          <w:marBottom w:val="0"/>
          <w:divBdr>
            <w:top w:val="none" w:sz="0" w:space="0" w:color="auto"/>
            <w:left w:val="none" w:sz="0" w:space="0" w:color="auto"/>
            <w:bottom w:val="none" w:sz="0" w:space="0" w:color="auto"/>
            <w:right w:val="none" w:sz="0" w:space="0" w:color="auto"/>
          </w:divBdr>
        </w:div>
        <w:div w:id="557252792">
          <w:marLeft w:val="0"/>
          <w:marRight w:val="0"/>
          <w:marTop w:val="0"/>
          <w:marBottom w:val="0"/>
          <w:divBdr>
            <w:top w:val="none" w:sz="0" w:space="0" w:color="auto"/>
            <w:left w:val="none" w:sz="0" w:space="0" w:color="auto"/>
            <w:bottom w:val="none" w:sz="0" w:space="0" w:color="auto"/>
            <w:right w:val="none" w:sz="0" w:space="0" w:color="auto"/>
          </w:divBdr>
        </w:div>
      </w:divsChild>
    </w:div>
    <w:div w:id="635530239">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66371584">
      <w:bodyDiv w:val="1"/>
      <w:marLeft w:val="0"/>
      <w:marRight w:val="0"/>
      <w:marTop w:val="0"/>
      <w:marBottom w:val="0"/>
      <w:divBdr>
        <w:top w:val="none" w:sz="0" w:space="0" w:color="auto"/>
        <w:left w:val="none" w:sz="0" w:space="0" w:color="auto"/>
        <w:bottom w:val="none" w:sz="0" w:space="0" w:color="auto"/>
        <w:right w:val="none" w:sz="0" w:space="0" w:color="auto"/>
      </w:divBdr>
      <w:divsChild>
        <w:div w:id="201984898">
          <w:marLeft w:val="0"/>
          <w:marRight w:val="0"/>
          <w:marTop w:val="0"/>
          <w:marBottom w:val="0"/>
          <w:divBdr>
            <w:top w:val="none" w:sz="0" w:space="0" w:color="auto"/>
            <w:left w:val="none" w:sz="0" w:space="0" w:color="auto"/>
            <w:bottom w:val="none" w:sz="0" w:space="0" w:color="auto"/>
            <w:right w:val="none" w:sz="0" w:space="0" w:color="auto"/>
          </w:divBdr>
        </w:div>
        <w:div w:id="2144229442">
          <w:marLeft w:val="0"/>
          <w:marRight w:val="0"/>
          <w:marTop w:val="0"/>
          <w:marBottom w:val="0"/>
          <w:divBdr>
            <w:top w:val="none" w:sz="0" w:space="0" w:color="auto"/>
            <w:left w:val="none" w:sz="0" w:space="0" w:color="auto"/>
            <w:bottom w:val="none" w:sz="0" w:space="0" w:color="auto"/>
            <w:right w:val="none" w:sz="0" w:space="0" w:color="auto"/>
          </w:divBdr>
        </w:div>
        <w:div w:id="243950857">
          <w:marLeft w:val="0"/>
          <w:marRight w:val="0"/>
          <w:marTop w:val="0"/>
          <w:marBottom w:val="0"/>
          <w:divBdr>
            <w:top w:val="none" w:sz="0" w:space="0" w:color="auto"/>
            <w:left w:val="none" w:sz="0" w:space="0" w:color="auto"/>
            <w:bottom w:val="none" w:sz="0" w:space="0" w:color="auto"/>
            <w:right w:val="none" w:sz="0" w:space="0" w:color="auto"/>
          </w:divBdr>
        </w:div>
        <w:div w:id="680013011">
          <w:marLeft w:val="0"/>
          <w:marRight w:val="0"/>
          <w:marTop w:val="0"/>
          <w:marBottom w:val="0"/>
          <w:divBdr>
            <w:top w:val="none" w:sz="0" w:space="0" w:color="auto"/>
            <w:left w:val="none" w:sz="0" w:space="0" w:color="auto"/>
            <w:bottom w:val="none" w:sz="0" w:space="0" w:color="auto"/>
            <w:right w:val="none" w:sz="0" w:space="0" w:color="auto"/>
          </w:divBdr>
        </w:div>
        <w:div w:id="1080248049">
          <w:marLeft w:val="0"/>
          <w:marRight w:val="0"/>
          <w:marTop w:val="0"/>
          <w:marBottom w:val="0"/>
          <w:divBdr>
            <w:top w:val="none" w:sz="0" w:space="0" w:color="auto"/>
            <w:left w:val="none" w:sz="0" w:space="0" w:color="auto"/>
            <w:bottom w:val="none" w:sz="0" w:space="0" w:color="auto"/>
            <w:right w:val="none" w:sz="0" w:space="0" w:color="auto"/>
          </w:divBdr>
        </w:div>
      </w:divsChild>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4748943">
      <w:bodyDiv w:val="1"/>
      <w:marLeft w:val="0"/>
      <w:marRight w:val="0"/>
      <w:marTop w:val="0"/>
      <w:marBottom w:val="0"/>
      <w:divBdr>
        <w:top w:val="none" w:sz="0" w:space="0" w:color="auto"/>
        <w:left w:val="none" w:sz="0" w:space="0" w:color="auto"/>
        <w:bottom w:val="none" w:sz="0" w:space="0" w:color="auto"/>
        <w:right w:val="none" w:sz="0" w:space="0" w:color="auto"/>
      </w:divBdr>
      <w:divsChild>
        <w:div w:id="16339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170960">
              <w:marLeft w:val="0"/>
              <w:marRight w:val="0"/>
              <w:marTop w:val="0"/>
              <w:marBottom w:val="0"/>
              <w:divBdr>
                <w:top w:val="none" w:sz="0" w:space="0" w:color="auto"/>
                <w:left w:val="none" w:sz="0" w:space="0" w:color="auto"/>
                <w:bottom w:val="none" w:sz="0" w:space="0" w:color="auto"/>
                <w:right w:val="none" w:sz="0" w:space="0" w:color="auto"/>
              </w:divBdr>
              <w:divsChild>
                <w:div w:id="113432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472477">
                      <w:marLeft w:val="0"/>
                      <w:marRight w:val="0"/>
                      <w:marTop w:val="0"/>
                      <w:marBottom w:val="0"/>
                      <w:divBdr>
                        <w:top w:val="none" w:sz="0" w:space="0" w:color="auto"/>
                        <w:left w:val="none" w:sz="0" w:space="0" w:color="auto"/>
                        <w:bottom w:val="none" w:sz="0" w:space="0" w:color="auto"/>
                        <w:right w:val="none" w:sz="0" w:space="0" w:color="auto"/>
                      </w:divBdr>
                      <w:divsChild>
                        <w:div w:id="4417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00865902">
      <w:bodyDiv w:val="1"/>
      <w:marLeft w:val="0"/>
      <w:marRight w:val="0"/>
      <w:marTop w:val="0"/>
      <w:marBottom w:val="0"/>
      <w:divBdr>
        <w:top w:val="none" w:sz="0" w:space="0" w:color="auto"/>
        <w:left w:val="none" w:sz="0" w:space="0" w:color="auto"/>
        <w:bottom w:val="none" w:sz="0" w:space="0" w:color="auto"/>
        <w:right w:val="none" w:sz="0" w:space="0" w:color="auto"/>
      </w:divBdr>
    </w:div>
    <w:div w:id="705443699">
      <w:bodyDiv w:val="1"/>
      <w:marLeft w:val="0"/>
      <w:marRight w:val="0"/>
      <w:marTop w:val="0"/>
      <w:marBottom w:val="0"/>
      <w:divBdr>
        <w:top w:val="none" w:sz="0" w:space="0" w:color="auto"/>
        <w:left w:val="none" w:sz="0" w:space="0" w:color="auto"/>
        <w:bottom w:val="none" w:sz="0" w:space="0" w:color="auto"/>
        <w:right w:val="none" w:sz="0" w:space="0" w:color="auto"/>
      </w:divBdr>
      <w:divsChild>
        <w:div w:id="1864174570">
          <w:marLeft w:val="0"/>
          <w:marRight w:val="0"/>
          <w:marTop w:val="0"/>
          <w:marBottom w:val="0"/>
          <w:divBdr>
            <w:top w:val="none" w:sz="0" w:space="0" w:color="auto"/>
            <w:left w:val="none" w:sz="0" w:space="0" w:color="auto"/>
            <w:bottom w:val="none" w:sz="0" w:space="0" w:color="auto"/>
            <w:right w:val="none" w:sz="0" w:space="0" w:color="auto"/>
          </w:divBdr>
        </w:div>
        <w:div w:id="428048178">
          <w:marLeft w:val="0"/>
          <w:marRight w:val="0"/>
          <w:marTop w:val="0"/>
          <w:marBottom w:val="0"/>
          <w:divBdr>
            <w:top w:val="none" w:sz="0" w:space="0" w:color="auto"/>
            <w:left w:val="none" w:sz="0" w:space="0" w:color="auto"/>
            <w:bottom w:val="none" w:sz="0" w:space="0" w:color="auto"/>
            <w:right w:val="none" w:sz="0" w:space="0" w:color="auto"/>
          </w:divBdr>
        </w:div>
        <w:div w:id="1643580171">
          <w:marLeft w:val="0"/>
          <w:marRight w:val="0"/>
          <w:marTop w:val="0"/>
          <w:marBottom w:val="0"/>
          <w:divBdr>
            <w:top w:val="none" w:sz="0" w:space="0" w:color="auto"/>
            <w:left w:val="none" w:sz="0" w:space="0" w:color="auto"/>
            <w:bottom w:val="none" w:sz="0" w:space="0" w:color="auto"/>
            <w:right w:val="none" w:sz="0" w:space="0" w:color="auto"/>
          </w:divBdr>
        </w:div>
        <w:div w:id="732199982">
          <w:marLeft w:val="0"/>
          <w:marRight w:val="0"/>
          <w:marTop w:val="0"/>
          <w:marBottom w:val="0"/>
          <w:divBdr>
            <w:top w:val="none" w:sz="0" w:space="0" w:color="auto"/>
            <w:left w:val="none" w:sz="0" w:space="0" w:color="auto"/>
            <w:bottom w:val="none" w:sz="0" w:space="0" w:color="auto"/>
            <w:right w:val="none" w:sz="0" w:space="0" w:color="auto"/>
          </w:divBdr>
        </w:div>
        <w:div w:id="353730234">
          <w:marLeft w:val="0"/>
          <w:marRight w:val="0"/>
          <w:marTop w:val="0"/>
          <w:marBottom w:val="0"/>
          <w:divBdr>
            <w:top w:val="none" w:sz="0" w:space="0" w:color="auto"/>
            <w:left w:val="none" w:sz="0" w:space="0" w:color="auto"/>
            <w:bottom w:val="none" w:sz="0" w:space="0" w:color="auto"/>
            <w:right w:val="none" w:sz="0" w:space="0" w:color="auto"/>
          </w:divBdr>
        </w:div>
        <w:div w:id="1699430750">
          <w:marLeft w:val="0"/>
          <w:marRight w:val="0"/>
          <w:marTop w:val="0"/>
          <w:marBottom w:val="0"/>
          <w:divBdr>
            <w:top w:val="none" w:sz="0" w:space="0" w:color="auto"/>
            <w:left w:val="none" w:sz="0" w:space="0" w:color="auto"/>
            <w:bottom w:val="none" w:sz="0" w:space="0" w:color="auto"/>
            <w:right w:val="none" w:sz="0" w:space="0" w:color="auto"/>
          </w:divBdr>
        </w:div>
        <w:div w:id="1358118322">
          <w:marLeft w:val="0"/>
          <w:marRight w:val="0"/>
          <w:marTop w:val="0"/>
          <w:marBottom w:val="0"/>
          <w:divBdr>
            <w:top w:val="none" w:sz="0" w:space="0" w:color="auto"/>
            <w:left w:val="none" w:sz="0" w:space="0" w:color="auto"/>
            <w:bottom w:val="none" w:sz="0" w:space="0" w:color="auto"/>
            <w:right w:val="none" w:sz="0" w:space="0" w:color="auto"/>
          </w:divBdr>
        </w:div>
        <w:div w:id="1775788319">
          <w:marLeft w:val="0"/>
          <w:marRight w:val="0"/>
          <w:marTop w:val="0"/>
          <w:marBottom w:val="0"/>
          <w:divBdr>
            <w:top w:val="none" w:sz="0" w:space="0" w:color="auto"/>
            <w:left w:val="none" w:sz="0" w:space="0" w:color="auto"/>
            <w:bottom w:val="none" w:sz="0" w:space="0" w:color="auto"/>
            <w:right w:val="none" w:sz="0" w:space="0" w:color="auto"/>
          </w:divBdr>
        </w:div>
        <w:div w:id="287706380">
          <w:marLeft w:val="0"/>
          <w:marRight w:val="0"/>
          <w:marTop w:val="0"/>
          <w:marBottom w:val="0"/>
          <w:divBdr>
            <w:top w:val="none" w:sz="0" w:space="0" w:color="auto"/>
            <w:left w:val="none" w:sz="0" w:space="0" w:color="auto"/>
            <w:bottom w:val="none" w:sz="0" w:space="0" w:color="auto"/>
            <w:right w:val="none" w:sz="0" w:space="0" w:color="auto"/>
          </w:divBdr>
        </w:div>
        <w:div w:id="395862400">
          <w:marLeft w:val="0"/>
          <w:marRight w:val="0"/>
          <w:marTop w:val="0"/>
          <w:marBottom w:val="0"/>
          <w:divBdr>
            <w:top w:val="none" w:sz="0" w:space="0" w:color="auto"/>
            <w:left w:val="none" w:sz="0" w:space="0" w:color="auto"/>
            <w:bottom w:val="none" w:sz="0" w:space="0" w:color="auto"/>
            <w:right w:val="none" w:sz="0" w:space="0" w:color="auto"/>
          </w:divBdr>
        </w:div>
        <w:div w:id="64379878">
          <w:marLeft w:val="0"/>
          <w:marRight w:val="0"/>
          <w:marTop w:val="0"/>
          <w:marBottom w:val="0"/>
          <w:divBdr>
            <w:top w:val="none" w:sz="0" w:space="0" w:color="auto"/>
            <w:left w:val="none" w:sz="0" w:space="0" w:color="auto"/>
            <w:bottom w:val="none" w:sz="0" w:space="0" w:color="auto"/>
            <w:right w:val="none" w:sz="0" w:space="0" w:color="auto"/>
          </w:divBdr>
        </w:div>
      </w:divsChild>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778140032">
      <w:bodyDiv w:val="1"/>
      <w:marLeft w:val="0"/>
      <w:marRight w:val="0"/>
      <w:marTop w:val="0"/>
      <w:marBottom w:val="0"/>
      <w:divBdr>
        <w:top w:val="none" w:sz="0" w:space="0" w:color="auto"/>
        <w:left w:val="none" w:sz="0" w:space="0" w:color="auto"/>
        <w:bottom w:val="none" w:sz="0" w:space="0" w:color="auto"/>
        <w:right w:val="none" w:sz="0" w:space="0" w:color="auto"/>
      </w:divBdr>
      <w:divsChild>
        <w:div w:id="1778213980">
          <w:marLeft w:val="0"/>
          <w:marRight w:val="0"/>
          <w:marTop w:val="0"/>
          <w:marBottom w:val="0"/>
          <w:divBdr>
            <w:top w:val="none" w:sz="0" w:space="0" w:color="auto"/>
            <w:left w:val="none" w:sz="0" w:space="0" w:color="auto"/>
            <w:bottom w:val="none" w:sz="0" w:space="0" w:color="auto"/>
            <w:right w:val="none" w:sz="0" w:space="0" w:color="auto"/>
          </w:divBdr>
        </w:div>
        <w:div w:id="1170367469">
          <w:marLeft w:val="0"/>
          <w:marRight w:val="0"/>
          <w:marTop w:val="0"/>
          <w:marBottom w:val="0"/>
          <w:divBdr>
            <w:top w:val="none" w:sz="0" w:space="0" w:color="auto"/>
            <w:left w:val="none" w:sz="0" w:space="0" w:color="auto"/>
            <w:bottom w:val="none" w:sz="0" w:space="0" w:color="auto"/>
            <w:right w:val="none" w:sz="0" w:space="0" w:color="auto"/>
          </w:divBdr>
        </w:div>
        <w:div w:id="738485074">
          <w:marLeft w:val="0"/>
          <w:marRight w:val="0"/>
          <w:marTop w:val="0"/>
          <w:marBottom w:val="0"/>
          <w:divBdr>
            <w:top w:val="none" w:sz="0" w:space="0" w:color="auto"/>
            <w:left w:val="none" w:sz="0" w:space="0" w:color="auto"/>
            <w:bottom w:val="none" w:sz="0" w:space="0" w:color="auto"/>
            <w:right w:val="none" w:sz="0" w:space="0" w:color="auto"/>
          </w:divBdr>
        </w:div>
        <w:div w:id="1994329162">
          <w:marLeft w:val="0"/>
          <w:marRight w:val="0"/>
          <w:marTop w:val="0"/>
          <w:marBottom w:val="0"/>
          <w:divBdr>
            <w:top w:val="none" w:sz="0" w:space="0" w:color="auto"/>
            <w:left w:val="none" w:sz="0" w:space="0" w:color="auto"/>
            <w:bottom w:val="none" w:sz="0" w:space="0" w:color="auto"/>
            <w:right w:val="none" w:sz="0" w:space="0" w:color="auto"/>
          </w:divBdr>
        </w:div>
        <w:div w:id="1844128227">
          <w:marLeft w:val="0"/>
          <w:marRight w:val="0"/>
          <w:marTop w:val="0"/>
          <w:marBottom w:val="0"/>
          <w:divBdr>
            <w:top w:val="none" w:sz="0" w:space="0" w:color="auto"/>
            <w:left w:val="none" w:sz="0" w:space="0" w:color="auto"/>
            <w:bottom w:val="none" w:sz="0" w:space="0" w:color="auto"/>
            <w:right w:val="none" w:sz="0" w:space="0" w:color="auto"/>
          </w:divBdr>
        </w:div>
        <w:div w:id="114449885">
          <w:marLeft w:val="0"/>
          <w:marRight w:val="0"/>
          <w:marTop w:val="0"/>
          <w:marBottom w:val="0"/>
          <w:divBdr>
            <w:top w:val="none" w:sz="0" w:space="0" w:color="auto"/>
            <w:left w:val="none" w:sz="0" w:space="0" w:color="auto"/>
            <w:bottom w:val="none" w:sz="0" w:space="0" w:color="auto"/>
            <w:right w:val="none" w:sz="0" w:space="0" w:color="auto"/>
          </w:divBdr>
        </w:div>
        <w:div w:id="356006429">
          <w:marLeft w:val="0"/>
          <w:marRight w:val="0"/>
          <w:marTop w:val="0"/>
          <w:marBottom w:val="0"/>
          <w:divBdr>
            <w:top w:val="none" w:sz="0" w:space="0" w:color="auto"/>
            <w:left w:val="none" w:sz="0" w:space="0" w:color="auto"/>
            <w:bottom w:val="none" w:sz="0" w:space="0" w:color="auto"/>
            <w:right w:val="none" w:sz="0" w:space="0" w:color="auto"/>
          </w:divBdr>
        </w:div>
        <w:div w:id="250942144">
          <w:marLeft w:val="0"/>
          <w:marRight w:val="0"/>
          <w:marTop w:val="0"/>
          <w:marBottom w:val="0"/>
          <w:divBdr>
            <w:top w:val="none" w:sz="0" w:space="0" w:color="auto"/>
            <w:left w:val="none" w:sz="0" w:space="0" w:color="auto"/>
            <w:bottom w:val="none" w:sz="0" w:space="0" w:color="auto"/>
            <w:right w:val="none" w:sz="0" w:space="0" w:color="auto"/>
          </w:divBdr>
        </w:div>
        <w:div w:id="1810586121">
          <w:marLeft w:val="0"/>
          <w:marRight w:val="0"/>
          <w:marTop w:val="0"/>
          <w:marBottom w:val="0"/>
          <w:divBdr>
            <w:top w:val="none" w:sz="0" w:space="0" w:color="auto"/>
            <w:left w:val="none" w:sz="0" w:space="0" w:color="auto"/>
            <w:bottom w:val="none" w:sz="0" w:space="0" w:color="auto"/>
            <w:right w:val="none" w:sz="0" w:space="0" w:color="auto"/>
          </w:divBdr>
        </w:div>
        <w:div w:id="579143980">
          <w:marLeft w:val="0"/>
          <w:marRight w:val="0"/>
          <w:marTop w:val="0"/>
          <w:marBottom w:val="0"/>
          <w:divBdr>
            <w:top w:val="none" w:sz="0" w:space="0" w:color="auto"/>
            <w:left w:val="none" w:sz="0" w:space="0" w:color="auto"/>
            <w:bottom w:val="none" w:sz="0" w:space="0" w:color="auto"/>
            <w:right w:val="none" w:sz="0" w:space="0" w:color="auto"/>
          </w:divBdr>
        </w:div>
        <w:div w:id="1888636485">
          <w:marLeft w:val="0"/>
          <w:marRight w:val="0"/>
          <w:marTop w:val="0"/>
          <w:marBottom w:val="0"/>
          <w:divBdr>
            <w:top w:val="none" w:sz="0" w:space="0" w:color="auto"/>
            <w:left w:val="none" w:sz="0" w:space="0" w:color="auto"/>
            <w:bottom w:val="none" w:sz="0" w:space="0" w:color="auto"/>
            <w:right w:val="none" w:sz="0" w:space="0" w:color="auto"/>
          </w:divBdr>
        </w:div>
        <w:div w:id="1018233390">
          <w:marLeft w:val="0"/>
          <w:marRight w:val="0"/>
          <w:marTop w:val="0"/>
          <w:marBottom w:val="0"/>
          <w:divBdr>
            <w:top w:val="none" w:sz="0" w:space="0" w:color="auto"/>
            <w:left w:val="none" w:sz="0" w:space="0" w:color="auto"/>
            <w:bottom w:val="none" w:sz="0" w:space="0" w:color="auto"/>
            <w:right w:val="none" w:sz="0" w:space="0" w:color="auto"/>
          </w:divBdr>
        </w:div>
        <w:div w:id="462040791">
          <w:marLeft w:val="0"/>
          <w:marRight w:val="0"/>
          <w:marTop w:val="0"/>
          <w:marBottom w:val="0"/>
          <w:divBdr>
            <w:top w:val="none" w:sz="0" w:space="0" w:color="auto"/>
            <w:left w:val="none" w:sz="0" w:space="0" w:color="auto"/>
            <w:bottom w:val="none" w:sz="0" w:space="0" w:color="auto"/>
            <w:right w:val="none" w:sz="0" w:space="0" w:color="auto"/>
          </w:divBdr>
        </w:div>
        <w:div w:id="1895194078">
          <w:marLeft w:val="0"/>
          <w:marRight w:val="0"/>
          <w:marTop w:val="0"/>
          <w:marBottom w:val="0"/>
          <w:divBdr>
            <w:top w:val="none" w:sz="0" w:space="0" w:color="auto"/>
            <w:left w:val="none" w:sz="0" w:space="0" w:color="auto"/>
            <w:bottom w:val="none" w:sz="0" w:space="0" w:color="auto"/>
            <w:right w:val="none" w:sz="0" w:space="0" w:color="auto"/>
          </w:divBdr>
        </w:div>
      </w:divsChild>
    </w:div>
    <w:div w:id="794449671">
      <w:bodyDiv w:val="1"/>
      <w:marLeft w:val="0"/>
      <w:marRight w:val="0"/>
      <w:marTop w:val="0"/>
      <w:marBottom w:val="0"/>
      <w:divBdr>
        <w:top w:val="none" w:sz="0" w:space="0" w:color="auto"/>
        <w:left w:val="none" w:sz="0" w:space="0" w:color="auto"/>
        <w:bottom w:val="none" w:sz="0" w:space="0" w:color="auto"/>
        <w:right w:val="none" w:sz="0" w:space="0" w:color="auto"/>
      </w:divBdr>
      <w:divsChild>
        <w:div w:id="183725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2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49542">
      <w:bodyDiv w:val="1"/>
      <w:marLeft w:val="0"/>
      <w:marRight w:val="0"/>
      <w:marTop w:val="0"/>
      <w:marBottom w:val="0"/>
      <w:divBdr>
        <w:top w:val="none" w:sz="0" w:space="0" w:color="auto"/>
        <w:left w:val="none" w:sz="0" w:space="0" w:color="auto"/>
        <w:bottom w:val="none" w:sz="0" w:space="0" w:color="auto"/>
        <w:right w:val="none" w:sz="0" w:space="0" w:color="auto"/>
      </w:divBdr>
      <w:divsChild>
        <w:div w:id="1903059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2201">
      <w:bodyDiv w:val="1"/>
      <w:marLeft w:val="0"/>
      <w:marRight w:val="0"/>
      <w:marTop w:val="0"/>
      <w:marBottom w:val="0"/>
      <w:divBdr>
        <w:top w:val="none" w:sz="0" w:space="0" w:color="auto"/>
        <w:left w:val="none" w:sz="0" w:space="0" w:color="auto"/>
        <w:bottom w:val="none" w:sz="0" w:space="0" w:color="auto"/>
        <w:right w:val="none" w:sz="0" w:space="0" w:color="auto"/>
      </w:divBdr>
      <w:divsChild>
        <w:div w:id="1306005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30294923">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943420706">
      <w:bodyDiv w:val="1"/>
      <w:marLeft w:val="0"/>
      <w:marRight w:val="0"/>
      <w:marTop w:val="0"/>
      <w:marBottom w:val="0"/>
      <w:divBdr>
        <w:top w:val="none" w:sz="0" w:space="0" w:color="auto"/>
        <w:left w:val="none" w:sz="0" w:space="0" w:color="auto"/>
        <w:bottom w:val="none" w:sz="0" w:space="0" w:color="auto"/>
        <w:right w:val="none" w:sz="0" w:space="0" w:color="auto"/>
      </w:divBdr>
      <w:divsChild>
        <w:div w:id="844393137">
          <w:marLeft w:val="0"/>
          <w:marRight w:val="0"/>
          <w:marTop w:val="0"/>
          <w:marBottom w:val="0"/>
          <w:divBdr>
            <w:top w:val="none" w:sz="0" w:space="0" w:color="auto"/>
            <w:left w:val="none" w:sz="0" w:space="0" w:color="auto"/>
            <w:bottom w:val="none" w:sz="0" w:space="0" w:color="auto"/>
            <w:right w:val="none" w:sz="0" w:space="0" w:color="auto"/>
          </w:divBdr>
          <w:divsChild>
            <w:div w:id="1198002739">
              <w:marLeft w:val="0"/>
              <w:marRight w:val="0"/>
              <w:marTop w:val="0"/>
              <w:marBottom w:val="0"/>
              <w:divBdr>
                <w:top w:val="none" w:sz="0" w:space="0" w:color="auto"/>
                <w:left w:val="none" w:sz="0" w:space="0" w:color="auto"/>
                <w:bottom w:val="none" w:sz="0" w:space="0" w:color="auto"/>
                <w:right w:val="none" w:sz="0" w:space="0" w:color="auto"/>
              </w:divBdr>
            </w:div>
            <w:div w:id="1214393318">
              <w:marLeft w:val="0"/>
              <w:marRight w:val="0"/>
              <w:marTop w:val="0"/>
              <w:marBottom w:val="0"/>
              <w:divBdr>
                <w:top w:val="none" w:sz="0" w:space="0" w:color="auto"/>
                <w:left w:val="none" w:sz="0" w:space="0" w:color="auto"/>
                <w:bottom w:val="none" w:sz="0" w:space="0" w:color="auto"/>
                <w:right w:val="none" w:sz="0" w:space="0" w:color="auto"/>
              </w:divBdr>
            </w:div>
            <w:div w:id="955713502">
              <w:marLeft w:val="0"/>
              <w:marRight w:val="0"/>
              <w:marTop w:val="0"/>
              <w:marBottom w:val="0"/>
              <w:divBdr>
                <w:top w:val="none" w:sz="0" w:space="0" w:color="auto"/>
                <w:left w:val="none" w:sz="0" w:space="0" w:color="auto"/>
                <w:bottom w:val="none" w:sz="0" w:space="0" w:color="auto"/>
                <w:right w:val="none" w:sz="0" w:space="0" w:color="auto"/>
              </w:divBdr>
            </w:div>
            <w:div w:id="1673600187">
              <w:marLeft w:val="0"/>
              <w:marRight w:val="0"/>
              <w:marTop w:val="0"/>
              <w:marBottom w:val="0"/>
              <w:divBdr>
                <w:top w:val="none" w:sz="0" w:space="0" w:color="auto"/>
                <w:left w:val="none" w:sz="0" w:space="0" w:color="auto"/>
                <w:bottom w:val="none" w:sz="0" w:space="0" w:color="auto"/>
                <w:right w:val="none" w:sz="0" w:space="0" w:color="auto"/>
              </w:divBdr>
            </w:div>
            <w:div w:id="10067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1392">
      <w:bodyDiv w:val="1"/>
      <w:marLeft w:val="0"/>
      <w:marRight w:val="0"/>
      <w:marTop w:val="0"/>
      <w:marBottom w:val="0"/>
      <w:divBdr>
        <w:top w:val="none" w:sz="0" w:space="0" w:color="auto"/>
        <w:left w:val="none" w:sz="0" w:space="0" w:color="auto"/>
        <w:bottom w:val="none" w:sz="0" w:space="0" w:color="auto"/>
        <w:right w:val="none" w:sz="0" w:space="0" w:color="auto"/>
      </w:divBdr>
      <w:divsChild>
        <w:div w:id="201938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6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1917">
      <w:bodyDiv w:val="1"/>
      <w:marLeft w:val="0"/>
      <w:marRight w:val="0"/>
      <w:marTop w:val="0"/>
      <w:marBottom w:val="0"/>
      <w:divBdr>
        <w:top w:val="none" w:sz="0" w:space="0" w:color="auto"/>
        <w:left w:val="none" w:sz="0" w:space="0" w:color="auto"/>
        <w:bottom w:val="none" w:sz="0" w:space="0" w:color="auto"/>
        <w:right w:val="none" w:sz="0" w:space="0" w:color="auto"/>
      </w:divBdr>
    </w:div>
    <w:div w:id="997804799">
      <w:bodyDiv w:val="1"/>
      <w:marLeft w:val="0"/>
      <w:marRight w:val="0"/>
      <w:marTop w:val="0"/>
      <w:marBottom w:val="0"/>
      <w:divBdr>
        <w:top w:val="none" w:sz="0" w:space="0" w:color="auto"/>
        <w:left w:val="none" w:sz="0" w:space="0" w:color="auto"/>
        <w:bottom w:val="none" w:sz="0" w:space="0" w:color="auto"/>
        <w:right w:val="none" w:sz="0" w:space="0" w:color="auto"/>
      </w:divBdr>
      <w:divsChild>
        <w:div w:id="1971281561">
          <w:marLeft w:val="0"/>
          <w:marRight w:val="0"/>
          <w:marTop w:val="0"/>
          <w:marBottom w:val="0"/>
          <w:divBdr>
            <w:top w:val="none" w:sz="0" w:space="0" w:color="auto"/>
            <w:left w:val="none" w:sz="0" w:space="0" w:color="auto"/>
            <w:bottom w:val="none" w:sz="0" w:space="0" w:color="auto"/>
            <w:right w:val="none" w:sz="0" w:space="0" w:color="auto"/>
          </w:divBdr>
        </w:div>
        <w:div w:id="847670552">
          <w:marLeft w:val="0"/>
          <w:marRight w:val="0"/>
          <w:marTop w:val="0"/>
          <w:marBottom w:val="0"/>
          <w:divBdr>
            <w:top w:val="none" w:sz="0" w:space="0" w:color="auto"/>
            <w:left w:val="none" w:sz="0" w:space="0" w:color="auto"/>
            <w:bottom w:val="none" w:sz="0" w:space="0" w:color="auto"/>
            <w:right w:val="none" w:sz="0" w:space="0" w:color="auto"/>
          </w:divBdr>
        </w:div>
        <w:div w:id="1706444343">
          <w:marLeft w:val="0"/>
          <w:marRight w:val="0"/>
          <w:marTop w:val="0"/>
          <w:marBottom w:val="0"/>
          <w:divBdr>
            <w:top w:val="none" w:sz="0" w:space="0" w:color="auto"/>
            <w:left w:val="none" w:sz="0" w:space="0" w:color="auto"/>
            <w:bottom w:val="none" w:sz="0" w:space="0" w:color="auto"/>
            <w:right w:val="none" w:sz="0" w:space="0" w:color="auto"/>
          </w:divBdr>
        </w:div>
        <w:div w:id="1540118933">
          <w:marLeft w:val="0"/>
          <w:marRight w:val="0"/>
          <w:marTop w:val="0"/>
          <w:marBottom w:val="0"/>
          <w:divBdr>
            <w:top w:val="none" w:sz="0" w:space="0" w:color="auto"/>
            <w:left w:val="none" w:sz="0" w:space="0" w:color="auto"/>
            <w:bottom w:val="none" w:sz="0" w:space="0" w:color="auto"/>
            <w:right w:val="none" w:sz="0" w:space="0" w:color="auto"/>
          </w:divBdr>
        </w:div>
      </w:divsChild>
    </w:div>
    <w:div w:id="1050374530">
      <w:bodyDiv w:val="1"/>
      <w:marLeft w:val="0"/>
      <w:marRight w:val="0"/>
      <w:marTop w:val="0"/>
      <w:marBottom w:val="0"/>
      <w:divBdr>
        <w:top w:val="none" w:sz="0" w:space="0" w:color="auto"/>
        <w:left w:val="none" w:sz="0" w:space="0" w:color="auto"/>
        <w:bottom w:val="none" w:sz="0" w:space="0" w:color="auto"/>
        <w:right w:val="none" w:sz="0" w:space="0" w:color="auto"/>
      </w:divBdr>
      <w:divsChild>
        <w:div w:id="1580409558">
          <w:marLeft w:val="0"/>
          <w:marRight w:val="0"/>
          <w:marTop w:val="0"/>
          <w:marBottom w:val="0"/>
          <w:divBdr>
            <w:top w:val="none" w:sz="0" w:space="0" w:color="auto"/>
            <w:left w:val="none" w:sz="0" w:space="0" w:color="auto"/>
            <w:bottom w:val="none" w:sz="0" w:space="0" w:color="auto"/>
            <w:right w:val="none" w:sz="0" w:space="0" w:color="auto"/>
          </w:divBdr>
        </w:div>
        <w:div w:id="117724258">
          <w:marLeft w:val="0"/>
          <w:marRight w:val="0"/>
          <w:marTop w:val="0"/>
          <w:marBottom w:val="0"/>
          <w:divBdr>
            <w:top w:val="none" w:sz="0" w:space="0" w:color="auto"/>
            <w:left w:val="none" w:sz="0" w:space="0" w:color="auto"/>
            <w:bottom w:val="none" w:sz="0" w:space="0" w:color="auto"/>
            <w:right w:val="none" w:sz="0" w:space="0" w:color="auto"/>
          </w:divBdr>
        </w:div>
        <w:div w:id="1265961799">
          <w:marLeft w:val="0"/>
          <w:marRight w:val="0"/>
          <w:marTop w:val="0"/>
          <w:marBottom w:val="0"/>
          <w:divBdr>
            <w:top w:val="none" w:sz="0" w:space="0" w:color="auto"/>
            <w:left w:val="none" w:sz="0" w:space="0" w:color="auto"/>
            <w:bottom w:val="none" w:sz="0" w:space="0" w:color="auto"/>
            <w:right w:val="none" w:sz="0" w:space="0" w:color="auto"/>
          </w:divBdr>
        </w:div>
      </w:divsChild>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57820472">
      <w:bodyDiv w:val="1"/>
      <w:marLeft w:val="0"/>
      <w:marRight w:val="0"/>
      <w:marTop w:val="0"/>
      <w:marBottom w:val="0"/>
      <w:divBdr>
        <w:top w:val="none" w:sz="0" w:space="0" w:color="auto"/>
        <w:left w:val="none" w:sz="0" w:space="0" w:color="auto"/>
        <w:bottom w:val="none" w:sz="0" w:space="0" w:color="auto"/>
        <w:right w:val="none" w:sz="0" w:space="0" w:color="auto"/>
      </w:divBdr>
      <w:divsChild>
        <w:div w:id="814176638">
          <w:marLeft w:val="0"/>
          <w:marRight w:val="0"/>
          <w:marTop w:val="0"/>
          <w:marBottom w:val="0"/>
          <w:divBdr>
            <w:top w:val="none" w:sz="0" w:space="0" w:color="auto"/>
            <w:left w:val="none" w:sz="0" w:space="0" w:color="auto"/>
            <w:bottom w:val="none" w:sz="0" w:space="0" w:color="auto"/>
            <w:right w:val="none" w:sz="0" w:space="0" w:color="auto"/>
          </w:divBdr>
        </w:div>
        <w:div w:id="1754399799">
          <w:marLeft w:val="0"/>
          <w:marRight w:val="0"/>
          <w:marTop w:val="0"/>
          <w:marBottom w:val="0"/>
          <w:divBdr>
            <w:top w:val="none" w:sz="0" w:space="0" w:color="auto"/>
            <w:left w:val="none" w:sz="0" w:space="0" w:color="auto"/>
            <w:bottom w:val="none" w:sz="0" w:space="0" w:color="auto"/>
            <w:right w:val="none" w:sz="0" w:space="0" w:color="auto"/>
          </w:divBdr>
        </w:div>
        <w:div w:id="1136027364">
          <w:marLeft w:val="0"/>
          <w:marRight w:val="0"/>
          <w:marTop w:val="0"/>
          <w:marBottom w:val="0"/>
          <w:divBdr>
            <w:top w:val="none" w:sz="0" w:space="0" w:color="auto"/>
            <w:left w:val="none" w:sz="0" w:space="0" w:color="auto"/>
            <w:bottom w:val="none" w:sz="0" w:space="0" w:color="auto"/>
            <w:right w:val="none" w:sz="0" w:space="0" w:color="auto"/>
          </w:divBdr>
        </w:div>
        <w:div w:id="1397969937">
          <w:marLeft w:val="0"/>
          <w:marRight w:val="0"/>
          <w:marTop w:val="0"/>
          <w:marBottom w:val="0"/>
          <w:divBdr>
            <w:top w:val="none" w:sz="0" w:space="0" w:color="auto"/>
            <w:left w:val="none" w:sz="0" w:space="0" w:color="auto"/>
            <w:bottom w:val="none" w:sz="0" w:space="0" w:color="auto"/>
            <w:right w:val="none" w:sz="0" w:space="0" w:color="auto"/>
          </w:divBdr>
        </w:div>
        <w:div w:id="841436683">
          <w:marLeft w:val="0"/>
          <w:marRight w:val="0"/>
          <w:marTop w:val="0"/>
          <w:marBottom w:val="0"/>
          <w:divBdr>
            <w:top w:val="none" w:sz="0" w:space="0" w:color="auto"/>
            <w:left w:val="none" w:sz="0" w:space="0" w:color="auto"/>
            <w:bottom w:val="none" w:sz="0" w:space="0" w:color="auto"/>
            <w:right w:val="none" w:sz="0" w:space="0" w:color="auto"/>
          </w:divBdr>
        </w:div>
        <w:div w:id="371540909">
          <w:marLeft w:val="0"/>
          <w:marRight w:val="0"/>
          <w:marTop w:val="0"/>
          <w:marBottom w:val="0"/>
          <w:divBdr>
            <w:top w:val="none" w:sz="0" w:space="0" w:color="auto"/>
            <w:left w:val="none" w:sz="0" w:space="0" w:color="auto"/>
            <w:bottom w:val="none" w:sz="0" w:space="0" w:color="auto"/>
            <w:right w:val="none" w:sz="0" w:space="0" w:color="auto"/>
          </w:divBdr>
        </w:div>
        <w:div w:id="1859003814">
          <w:marLeft w:val="0"/>
          <w:marRight w:val="0"/>
          <w:marTop w:val="0"/>
          <w:marBottom w:val="0"/>
          <w:divBdr>
            <w:top w:val="none" w:sz="0" w:space="0" w:color="auto"/>
            <w:left w:val="none" w:sz="0" w:space="0" w:color="auto"/>
            <w:bottom w:val="none" w:sz="0" w:space="0" w:color="auto"/>
            <w:right w:val="none" w:sz="0" w:space="0" w:color="auto"/>
          </w:divBdr>
        </w:div>
      </w:divsChild>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069688954">
      <w:bodyDiv w:val="1"/>
      <w:marLeft w:val="0"/>
      <w:marRight w:val="0"/>
      <w:marTop w:val="0"/>
      <w:marBottom w:val="0"/>
      <w:divBdr>
        <w:top w:val="none" w:sz="0" w:space="0" w:color="auto"/>
        <w:left w:val="none" w:sz="0" w:space="0" w:color="auto"/>
        <w:bottom w:val="none" w:sz="0" w:space="0" w:color="auto"/>
        <w:right w:val="none" w:sz="0" w:space="0" w:color="auto"/>
      </w:divBdr>
      <w:divsChild>
        <w:div w:id="520898056">
          <w:marLeft w:val="0"/>
          <w:marRight w:val="0"/>
          <w:marTop w:val="0"/>
          <w:marBottom w:val="0"/>
          <w:divBdr>
            <w:top w:val="none" w:sz="0" w:space="0" w:color="auto"/>
            <w:left w:val="none" w:sz="0" w:space="0" w:color="auto"/>
            <w:bottom w:val="none" w:sz="0" w:space="0" w:color="auto"/>
            <w:right w:val="none" w:sz="0" w:space="0" w:color="auto"/>
          </w:divBdr>
        </w:div>
        <w:div w:id="1287009690">
          <w:marLeft w:val="0"/>
          <w:marRight w:val="0"/>
          <w:marTop w:val="0"/>
          <w:marBottom w:val="0"/>
          <w:divBdr>
            <w:top w:val="none" w:sz="0" w:space="0" w:color="auto"/>
            <w:left w:val="none" w:sz="0" w:space="0" w:color="auto"/>
            <w:bottom w:val="none" w:sz="0" w:space="0" w:color="auto"/>
            <w:right w:val="none" w:sz="0" w:space="0" w:color="auto"/>
          </w:divBdr>
        </w:div>
        <w:div w:id="1576470576">
          <w:marLeft w:val="0"/>
          <w:marRight w:val="0"/>
          <w:marTop w:val="0"/>
          <w:marBottom w:val="0"/>
          <w:divBdr>
            <w:top w:val="none" w:sz="0" w:space="0" w:color="auto"/>
            <w:left w:val="none" w:sz="0" w:space="0" w:color="auto"/>
            <w:bottom w:val="none" w:sz="0" w:space="0" w:color="auto"/>
            <w:right w:val="none" w:sz="0" w:space="0" w:color="auto"/>
          </w:divBdr>
        </w:div>
        <w:div w:id="461846635">
          <w:marLeft w:val="0"/>
          <w:marRight w:val="0"/>
          <w:marTop w:val="0"/>
          <w:marBottom w:val="0"/>
          <w:divBdr>
            <w:top w:val="none" w:sz="0" w:space="0" w:color="auto"/>
            <w:left w:val="none" w:sz="0" w:space="0" w:color="auto"/>
            <w:bottom w:val="none" w:sz="0" w:space="0" w:color="auto"/>
            <w:right w:val="none" w:sz="0" w:space="0" w:color="auto"/>
          </w:divBdr>
        </w:div>
        <w:div w:id="1823885869">
          <w:marLeft w:val="0"/>
          <w:marRight w:val="0"/>
          <w:marTop w:val="0"/>
          <w:marBottom w:val="0"/>
          <w:divBdr>
            <w:top w:val="none" w:sz="0" w:space="0" w:color="auto"/>
            <w:left w:val="none" w:sz="0" w:space="0" w:color="auto"/>
            <w:bottom w:val="none" w:sz="0" w:space="0" w:color="auto"/>
            <w:right w:val="none" w:sz="0" w:space="0" w:color="auto"/>
          </w:divBdr>
        </w:div>
      </w:divsChild>
    </w:div>
    <w:div w:id="1074816776">
      <w:bodyDiv w:val="1"/>
      <w:marLeft w:val="0"/>
      <w:marRight w:val="0"/>
      <w:marTop w:val="0"/>
      <w:marBottom w:val="0"/>
      <w:divBdr>
        <w:top w:val="none" w:sz="0" w:space="0" w:color="auto"/>
        <w:left w:val="none" w:sz="0" w:space="0" w:color="auto"/>
        <w:bottom w:val="none" w:sz="0" w:space="0" w:color="auto"/>
        <w:right w:val="none" w:sz="0" w:space="0" w:color="auto"/>
      </w:divBdr>
      <w:divsChild>
        <w:div w:id="1933317477">
          <w:marLeft w:val="0"/>
          <w:marRight w:val="0"/>
          <w:marTop w:val="0"/>
          <w:marBottom w:val="0"/>
          <w:divBdr>
            <w:top w:val="none" w:sz="0" w:space="0" w:color="auto"/>
            <w:left w:val="none" w:sz="0" w:space="0" w:color="auto"/>
            <w:bottom w:val="none" w:sz="0" w:space="0" w:color="auto"/>
            <w:right w:val="none" w:sz="0" w:space="0" w:color="auto"/>
          </w:divBdr>
        </w:div>
        <w:div w:id="1299342795">
          <w:marLeft w:val="0"/>
          <w:marRight w:val="0"/>
          <w:marTop w:val="0"/>
          <w:marBottom w:val="0"/>
          <w:divBdr>
            <w:top w:val="none" w:sz="0" w:space="0" w:color="auto"/>
            <w:left w:val="none" w:sz="0" w:space="0" w:color="auto"/>
            <w:bottom w:val="none" w:sz="0" w:space="0" w:color="auto"/>
            <w:right w:val="none" w:sz="0" w:space="0" w:color="auto"/>
          </w:divBdr>
        </w:div>
        <w:div w:id="1326008995">
          <w:marLeft w:val="0"/>
          <w:marRight w:val="0"/>
          <w:marTop w:val="0"/>
          <w:marBottom w:val="0"/>
          <w:divBdr>
            <w:top w:val="none" w:sz="0" w:space="0" w:color="auto"/>
            <w:left w:val="none" w:sz="0" w:space="0" w:color="auto"/>
            <w:bottom w:val="none" w:sz="0" w:space="0" w:color="auto"/>
            <w:right w:val="none" w:sz="0" w:space="0" w:color="auto"/>
          </w:divBdr>
        </w:div>
        <w:div w:id="1671985914">
          <w:marLeft w:val="0"/>
          <w:marRight w:val="0"/>
          <w:marTop w:val="0"/>
          <w:marBottom w:val="0"/>
          <w:divBdr>
            <w:top w:val="none" w:sz="0" w:space="0" w:color="auto"/>
            <w:left w:val="none" w:sz="0" w:space="0" w:color="auto"/>
            <w:bottom w:val="none" w:sz="0" w:space="0" w:color="auto"/>
            <w:right w:val="none" w:sz="0" w:space="0" w:color="auto"/>
          </w:divBdr>
        </w:div>
        <w:div w:id="44302907">
          <w:marLeft w:val="0"/>
          <w:marRight w:val="0"/>
          <w:marTop w:val="0"/>
          <w:marBottom w:val="0"/>
          <w:divBdr>
            <w:top w:val="none" w:sz="0" w:space="0" w:color="auto"/>
            <w:left w:val="none" w:sz="0" w:space="0" w:color="auto"/>
            <w:bottom w:val="none" w:sz="0" w:space="0" w:color="auto"/>
            <w:right w:val="none" w:sz="0" w:space="0" w:color="auto"/>
          </w:divBdr>
        </w:div>
        <w:div w:id="132529576">
          <w:marLeft w:val="0"/>
          <w:marRight w:val="0"/>
          <w:marTop w:val="0"/>
          <w:marBottom w:val="0"/>
          <w:divBdr>
            <w:top w:val="none" w:sz="0" w:space="0" w:color="auto"/>
            <w:left w:val="none" w:sz="0" w:space="0" w:color="auto"/>
            <w:bottom w:val="none" w:sz="0" w:space="0" w:color="auto"/>
            <w:right w:val="none" w:sz="0" w:space="0" w:color="auto"/>
          </w:divBdr>
        </w:div>
        <w:div w:id="2095274728">
          <w:marLeft w:val="0"/>
          <w:marRight w:val="0"/>
          <w:marTop w:val="0"/>
          <w:marBottom w:val="0"/>
          <w:divBdr>
            <w:top w:val="none" w:sz="0" w:space="0" w:color="auto"/>
            <w:left w:val="none" w:sz="0" w:space="0" w:color="auto"/>
            <w:bottom w:val="none" w:sz="0" w:space="0" w:color="auto"/>
            <w:right w:val="none" w:sz="0" w:space="0" w:color="auto"/>
          </w:divBdr>
        </w:div>
        <w:div w:id="446169395">
          <w:marLeft w:val="0"/>
          <w:marRight w:val="0"/>
          <w:marTop w:val="0"/>
          <w:marBottom w:val="0"/>
          <w:divBdr>
            <w:top w:val="none" w:sz="0" w:space="0" w:color="auto"/>
            <w:left w:val="none" w:sz="0" w:space="0" w:color="auto"/>
            <w:bottom w:val="none" w:sz="0" w:space="0" w:color="auto"/>
            <w:right w:val="none" w:sz="0" w:space="0" w:color="auto"/>
          </w:divBdr>
        </w:div>
        <w:div w:id="161899639">
          <w:marLeft w:val="0"/>
          <w:marRight w:val="0"/>
          <w:marTop w:val="0"/>
          <w:marBottom w:val="0"/>
          <w:divBdr>
            <w:top w:val="none" w:sz="0" w:space="0" w:color="auto"/>
            <w:left w:val="none" w:sz="0" w:space="0" w:color="auto"/>
            <w:bottom w:val="none" w:sz="0" w:space="0" w:color="auto"/>
            <w:right w:val="none" w:sz="0" w:space="0" w:color="auto"/>
          </w:divBdr>
        </w:div>
        <w:div w:id="1249536005">
          <w:marLeft w:val="0"/>
          <w:marRight w:val="0"/>
          <w:marTop w:val="0"/>
          <w:marBottom w:val="0"/>
          <w:divBdr>
            <w:top w:val="none" w:sz="0" w:space="0" w:color="auto"/>
            <w:left w:val="none" w:sz="0" w:space="0" w:color="auto"/>
            <w:bottom w:val="none" w:sz="0" w:space="0" w:color="auto"/>
            <w:right w:val="none" w:sz="0" w:space="0" w:color="auto"/>
          </w:divBdr>
        </w:div>
        <w:div w:id="1027752890">
          <w:marLeft w:val="0"/>
          <w:marRight w:val="0"/>
          <w:marTop w:val="0"/>
          <w:marBottom w:val="0"/>
          <w:divBdr>
            <w:top w:val="none" w:sz="0" w:space="0" w:color="auto"/>
            <w:left w:val="none" w:sz="0" w:space="0" w:color="auto"/>
            <w:bottom w:val="none" w:sz="0" w:space="0" w:color="auto"/>
            <w:right w:val="none" w:sz="0" w:space="0" w:color="auto"/>
          </w:divBdr>
        </w:div>
      </w:divsChild>
    </w:div>
    <w:div w:id="1114979188">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0855645">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81746450">
      <w:bodyDiv w:val="1"/>
      <w:marLeft w:val="0"/>
      <w:marRight w:val="0"/>
      <w:marTop w:val="0"/>
      <w:marBottom w:val="0"/>
      <w:divBdr>
        <w:top w:val="none" w:sz="0" w:space="0" w:color="auto"/>
        <w:left w:val="none" w:sz="0" w:space="0" w:color="auto"/>
        <w:bottom w:val="none" w:sz="0" w:space="0" w:color="auto"/>
        <w:right w:val="none" w:sz="0" w:space="0" w:color="auto"/>
      </w:divBdr>
      <w:divsChild>
        <w:div w:id="257372429">
          <w:marLeft w:val="0"/>
          <w:marRight w:val="0"/>
          <w:marTop w:val="0"/>
          <w:marBottom w:val="0"/>
          <w:divBdr>
            <w:top w:val="none" w:sz="0" w:space="0" w:color="auto"/>
            <w:left w:val="none" w:sz="0" w:space="0" w:color="auto"/>
            <w:bottom w:val="none" w:sz="0" w:space="0" w:color="auto"/>
            <w:right w:val="none" w:sz="0" w:space="0" w:color="auto"/>
          </w:divBdr>
        </w:div>
        <w:div w:id="1614939938">
          <w:marLeft w:val="0"/>
          <w:marRight w:val="0"/>
          <w:marTop w:val="0"/>
          <w:marBottom w:val="0"/>
          <w:divBdr>
            <w:top w:val="none" w:sz="0" w:space="0" w:color="auto"/>
            <w:left w:val="none" w:sz="0" w:space="0" w:color="auto"/>
            <w:bottom w:val="none" w:sz="0" w:space="0" w:color="auto"/>
            <w:right w:val="none" w:sz="0" w:space="0" w:color="auto"/>
          </w:divBdr>
        </w:div>
        <w:div w:id="1054040879">
          <w:marLeft w:val="0"/>
          <w:marRight w:val="0"/>
          <w:marTop w:val="0"/>
          <w:marBottom w:val="0"/>
          <w:divBdr>
            <w:top w:val="none" w:sz="0" w:space="0" w:color="auto"/>
            <w:left w:val="none" w:sz="0" w:space="0" w:color="auto"/>
            <w:bottom w:val="none" w:sz="0" w:space="0" w:color="auto"/>
            <w:right w:val="none" w:sz="0" w:space="0" w:color="auto"/>
          </w:divBdr>
        </w:div>
        <w:div w:id="397941933">
          <w:marLeft w:val="0"/>
          <w:marRight w:val="0"/>
          <w:marTop w:val="0"/>
          <w:marBottom w:val="0"/>
          <w:divBdr>
            <w:top w:val="none" w:sz="0" w:space="0" w:color="auto"/>
            <w:left w:val="none" w:sz="0" w:space="0" w:color="auto"/>
            <w:bottom w:val="none" w:sz="0" w:space="0" w:color="auto"/>
            <w:right w:val="none" w:sz="0" w:space="0" w:color="auto"/>
          </w:divBdr>
        </w:div>
        <w:div w:id="549191848">
          <w:marLeft w:val="0"/>
          <w:marRight w:val="0"/>
          <w:marTop w:val="0"/>
          <w:marBottom w:val="0"/>
          <w:divBdr>
            <w:top w:val="none" w:sz="0" w:space="0" w:color="auto"/>
            <w:left w:val="none" w:sz="0" w:space="0" w:color="auto"/>
            <w:bottom w:val="none" w:sz="0" w:space="0" w:color="auto"/>
            <w:right w:val="none" w:sz="0" w:space="0" w:color="auto"/>
          </w:divBdr>
        </w:div>
      </w:divsChild>
    </w:div>
    <w:div w:id="1191843982">
      <w:bodyDiv w:val="1"/>
      <w:marLeft w:val="0"/>
      <w:marRight w:val="0"/>
      <w:marTop w:val="0"/>
      <w:marBottom w:val="0"/>
      <w:divBdr>
        <w:top w:val="none" w:sz="0" w:space="0" w:color="auto"/>
        <w:left w:val="none" w:sz="0" w:space="0" w:color="auto"/>
        <w:bottom w:val="none" w:sz="0" w:space="0" w:color="auto"/>
        <w:right w:val="none" w:sz="0" w:space="0" w:color="auto"/>
      </w:divBdr>
      <w:divsChild>
        <w:div w:id="973488964">
          <w:marLeft w:val="0"/>
          <w:marRight w:val="0"/>
          <w:marTop w:val="0"/>
          <w:marBottom w:val="0"/>
          <w:divBdr>
            <w:top w:val="none" w:sz="0" w:space="0" w:color="auto"/>
            <w:left w:val="none" w:sz="0" w:space="0" w:color="auto"/>
            <w:bottom w:val="none" w:sz="0" w:space="0" w:color="auto"/>
            <w:right w:val="none" w:sz="0" w:space="0" w:color="auto"/>
          </w:divBdr>
        </w:div>
        <w:div w:id="454251025">
          <w:marLeft w:val="0"/>
          <w:marRight w:val="0"/>
          <w:marTop w:val="0"/>
          <w:marBottom w:val="0"/>
          <w:divBdr>
            <w:top w:val="none" w:sz="0" w:space="0" w:color="auto"/>
            <w:left w:val="none" w:sz="0" w:space="0" w:color="auto"/>
            <w:bottom w:val="none" w:sz="0" w:space="0" w:color="auto"/>
            <w:right w:val="none" w:sz="0" w:space="0" w:color="auto"/>
          </w:divBdr>
        </w:div>
        <w:div w:id="1812483061">
          <w:marLeft w:val="0"/>
          <w:marRight w:val="0"/>
          <w:marTop w:val="0"/>
          <w:marBottom w:val="0"/>
          <w:divBdr>
            <w:top w:val="none" w:sz="0" w:space="0" w:color="auto"/>
            <w:left w:val="none" w:sz="0" w:space="0" w:color="auto"/>
            <w:bottom w:val="none" w:sz="0" w:space="0" w:color="auto"/>
            <w:right w:val="none" w:sz="0" w:space="0" w:color="auto"/>
          </w:divBdr>
        </w:div>
        <w:div w:id="667247995">
          <w:marLeft w:val="0"/>
          <w:marRight w:val="0"/>
          <w:marTop w:val="0"/>
          <w:marBottom w:val="0"/>
          <w:divBdr>
            <w:top w:val="none" w:sz="0" w:space="0" w:color="auto"/>
            <w:left w:val="none" w:sz="0" w:space="0" w:color="auto"/>
            <w:bottom w:val="none" w:sz="0" w:space="0" w:color="auto"/>
            <w:right w:val="none" w:sz="0" w:space="0" w:color="auto"/>
          </w:divBdr>
        </w:div>
        <w:div w:id="1491481468">
          <w:marLeft w:val="0"/>
          <w:marRight w:val="0"/>
          <w:marTop w:val="0"/>
          <w:marBottom w:val="0"/>
          <w:divBdr>
            <w:top w:val="none" w:sz="0" w:space="0" w:color="auto"/>
            <w:left w:val="none" w:sz="0" w:space="0" w:color="auto"/>
            <w:bottom w:val="none" w:sz="0" w:space="0" w:color="auto"/>
            <w:right w:val="none" w:sz="0" w:space="0" w:color="auto"/>
          </w:divBdr>
        </w:div>
        <w:div w:id="1173953110">
          <w:marLeft w:val="0"/>
          <w:marRight w:val="0"/>
          <w:marTop w:val="0"/>
          <w:marBottom w:val="0"/>
          <w:divBdr>
            <w:top w:val="none" w:sz="0" w:space="0" w:color="auto"/>
            <w:left w:val="none" w:sz="0" w:space="0" w:color="auto"/>
            <w:bottom w:val="none" w:sz="0" w:space="0" w:color="auto"/>
            <w:right w:val="none" w:sz="0" w:space="0" w:color="auto"/>
          </w:divBdr>
        </w:div>
        <w:div w:id="2000190617">
          <w:marLeft w:val="0"/>
          <w:marRight w:val="0"/>
          <w:marTop w:val="0"/>
          <w:marBottom w:val="0"/>
          <w:divBdr>
            <w:top w:val="none" w:sz="0" w:space="0" w:color="auto"/>
            <w:left w:val="none" w:sz="0" w:space="0" w:color="auto"/>
            <w:bottom w:val="none" w:sz="0" w:space="0" w:color="auto"/>
            <w:right w:val="none" w:sz="0" w:space="0" w:color="auto"/>
          </w:divBdr>
        </w:div>
        <w:div w:id="793138807">
          <w:marLeft w:val="0"/>
          <w:marRight w:val="0"/>
          <w:marTop w:val="0"/>
          <w:marBottom w:val="0"/>
          <w:divBdr>
            <w:top w:val="none" w:sz="0" w:space="0" w:color="auto"/>
            <w:left w:val="none" w:sz="0" w:space="0" w:color="auto"/>
            <w:bottom w:val="none" w:sz="0" w:space="0" w:color="auto"/>
            <w:right w:val="none" w:sz="0" w:space="0" w:color="auto"/>
          </w:divBdr>
        </w:div>
        <w:div w:id="1028213510">
          <w:marLeft w:val="0"/>
          <w:marRight w:val="0"/>
          <w:marTop w:val="0"/>
          <w:marBottom w:val="0"/>
          <w:divBdr>
            <w:top w:val="none" w:sz="0" w:space="0" w:color="auto"/>
            <w:left w:val="none" w:sz="0" w:space="0" w:color="auto"/>
            <w:bottom w:val="none" w:sz="0" w:space="0" w:color="auto"/>
            <w:right w:val="none" w:sz="0" w:space="0" w:color="auto"/>
          </w:divBdr>
        </w:div>
        <w:div w:id="1193156534">
          <w:marLeft w:val="0"/>
          <w:marRight w:val="0"/>
          <w:marTop w:val="0"/>
          <w:marBottom w:val="0"/>
          <w:divBdr>
            <w:top w:val="none" w:sz="0" w:space="0" w:color="auto"/>
            <w:left w:val="none" w:sz="0" w:space="0" w:color="auto"/>
            <w:bottom w:val="none" w:sz="0" w:space="0" w:color="auto"/>
            <w:right w:val="none" w:sz="0" w:space="0" w:color="auto"/>
          </w:divBdr>
        </w:div>
        <w:div w:id="551694508">
          <w:marLeft w:val="0"/>
          <w:marRight w:val="0"/>
          <w:marTop w:val="0"/>
          <w:marBottom w:val="0"/>
          <w:divBdr>
            <w:top w:val="none" w:sz="0" w:space="0" w:color="auto"/>
            <w:left w:val="none" w:sz="0" w:space="0" w:color="auto"/>
            <w:bottom w:val="none" w:sz="0" w:space="0" w:color="auto"/>
            <w:right w:val="none" w:sz="0" w:space="0" w:color="auto"/>
          </w:divBdr>
        </w:div>
        <w:div w:id="1201741107">
          <w:marLeft w:val="0"/>
          <w:marRight w:val="0"/>
          <w:marTop w:val="0"/>
          <w:marBottom w:val="0"/>
          <w:divBdr>
            <w:top w:val="none" w:sz="0" w:space="0" w:color="auto"/>
            <w:left w:val="none" w:sz="0" w:space="0" w:color="auto"/>
            <w:bottom w:val="none" w:sz="0" w:space="0" w:color="auto"/>
            <w:right w:val="none" w:sz="0" w:space="0" w:color="auto"/>
          </w:divBdr>
        </w:div>
        <w:div w:id="1277105180">
          <w:marLeft w:val="0"/>
          <w:marRight w:val="0"/>
          <w:marTop w:val="0"/>
          <w:marBottom w:val="0"/>
          <w:divBdr>
            <w:top w:val="none" w:sz="0" w:space="0" w:color="auto"/>
            <w:left w:val="none" w:sz="0" w:space="0" w:color="auto"/>
            <w:bottom w:val="none" w:sz="0" w:space="0" w:color="auto"/>
            <w:right w:val="none" w:sz="0" w:space="0" w:color="auto"/>
          </w:divBdr>
        </w:div>
        <w:div w:id="127936253">
          <w:marLeft w:val="0"/>
          <w:marRight w:val="0"/>
          <w:marTop w:val="0"/>
          <w:marBottom w:val="0"/>
          <w:divBdr>
            <w:top w:val="none" w:sz="0" w:space="0" w:color="auto"/>
            <w:left w:val="none" w:sz="0" w:space="0" w:color="auto"/>
            <w:bottom w:val="none" w:sz="0" w:space="0" w:color="auto"/>
            <w:right w:val="none" w:sz="0" w:space="0" w:color="auto"/>
          </w:divBdr>
        </w:div>
        <w:div w:id="1360819730">
          <w:marLeft w:val="0"/>
          <w:marRight w:val="0"/>
          <w:marTop w:val="0"/>
          <w:marBottom w:val="0"/>
          <w:divBdr>
            <w:top w:val="none" w:sz="0" w:space="0" w:color="auto"/>
            <w:left w:val="none" w:sz="0" w:space="0" w:color="auto"/>
            <w:bottom w:val="none" w:sz="0" w:space="0" w:color="auto"/>
            <w:right w:val="none" w:sz="0" w:space="0" w:color="auto"/>
          </w:divBdr>
        </w:div>
        <w:div w:id="1160541058">
          <w:marLeft w:val="0"/>
          <w:marRight w:val="0"/>
          <w:marTop w:val="0"/>
          <w:marBottom w:val="0"/>
          <w:divBdr>
            <w:top w:val="none" w:sz="0" w:space="0" w:color="auto"/>
            <w:left w:val="none" w:sz="0" w:space="0" w:color="auto"/>
            <w:bottom w:val="none" w:sz="0" w:space="0" w:color="auto"/>
            <w:right w:val="none" w:sz="0" w:space="0" w:color="auto"/>
          </w:divBdr>
        </w:div>
        <w:div w:id="1763529829">
          <w:marLeft w:val="0"/>
          <w:marRight w:val="0"/>
          <w:marTop w:val="0"/>
          <w:marBottom w:val="0"/>
          <w:divBdr>
            <w:top w:val="none" w:sz="0" w:space="0" w:color="auto"/>
            <w:left w:val="none" w:sz="0" w:space="0" w:color="auto"/>
            <w:bottom w:val="none" w:sz="0" w:space="0" w:color="auto"/>
            <w:right w:val="none" w:sz="0" w:space="0" w:color="auto"/>
          </w:divBdr>
        </w:div>
        <w:div w:id="1284270102">
          <w:marLeft w:val="0"/>
          <w:marRight w:val="0"/>
          <w:marTop w:val="0"/>
          <w:marBottom w:val="0"/>
          <w:divBdr>
            <w:top w:val="none" w:sz="0" w:space="0" w:color="auto"/>
            <w:left w:val="none" w:sz="0" w:space="0" w:color="auto"/>
            <w:bottom w:val="none" w:sz="0" w:space="0" w:color="auto"/>
            <w:right w:val="none" w:sz="0" w:space="0" w:color="auto"/>
          </w:divBdr>
        </w:div>
        <w:div w:id="1237981304">
          <w:marLeft w:val="0"/>
          <w:marRight w:val="0"/>
          <w:marTop w:val="0"/>
          <w:marBottom w:val="0"/>
          <w:divBdr>
            <w:top w:val="none" w:sz="0" w:space="0" w:color="auto"/>
            <w:left w:val="none" w:sz="0" w:space="0" w:color="auto"/>
            <w:bottom w:val="none" w:sz="0" w:space="0" w:color="auto"/>
            <w:right w:val="none" w:sz="0" w:space="0" w:color="auto"/>
          </w:divBdr>
        </w:div>
      </w:divsChild>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03908413">
      <w:bodyDiv w:val="1"/>
      <w:marLeft w:val="0"/>
      <w:marRight w:val="0"/>
      <w:marTop w:val="0"/>
      <w:marBottom w:val="0"/>
      <w:divBdr>
        <w:top w:val="none" w:sz="0" w:space="0" w:color="auto"/>
        <w:left w:val="none" w:sz="0" w:space="0" w:color="auto"/>
        <w:bottom w:val="none" w:sz="0" w:space="0" w:color="auto"/>
        <w:right w:val="none" w:sz="0" w:space="0" w:color="auto"/>
      </w:divBdr>
      <w:divsChild>
        <w:div w:id="189414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0482854">
      <w:bodyDiv w:val="1"/>
      <w:marLeft w:val="0"/>
      <w:marRight w:val="0"/>
      <w:marTop w:val="0"/>
      <w:marBottom w:val="0"/>
      <w:divBdr>
        <w:top w:val="none" w:sz="0" w:space="0" w:color="auto"/>
        <w:left w:val="none" w:sz="0" w:space="0" w:color="auto"/>
        <w:bottom w:val="none" w:sz="0" w:space="0" w:color="auto"/>
        <w:right w:val="none" w:sz="0" w:space="0" w:color="auto"/>
      </w:divBdr>
    </w:div>
    <w:div w:id="1221356724">
      <w:bodyDiv w:val="1"/>
      <w:marLeft w:val="0"/>
      <w:marRight w:val="0"/>
      <w:marTop w:val="0"/>
      <w:marBottom w:val="0"/>
      <w:divBdr>
        <w:top w:val="none" w:sz="0" w:space="0" w:color="auto"/>
        <w:left w:val="none" w:sz="0" w:space="0" w:color="auto"/>
        <w:bottom w:val="none" w:sz="0" w:space="0" w:color="auto"/>
        <w:right w:val="none" w:sz="0" w:space="0" w:color="auto"/>
      </w:divBdr>
      <w:divsChild>
        <w:div w:id="1489323280">
          <w:marLeft w:val="0"/>
          <w:marRight w:val="0"/>
          <w:marTop w:val="0"/>
          <w:marBottom w:val="0"/>
          <w:divBdr>
            <w:top w:val="none" w:sz="0" w:space="0" w:color="auto"/>
            <w:left w:val="none" w:sz="0" w:space="0" w:color="auto"/>
            <w:bottom w:val="none" w:sz="0" w:space="0" w:color="auto"/>
            <w:right w:val="none" w:sz="0" w:space="0" w:color="auto"/>
          </w:divBdr>
        </w:div>
        <w:div w:id="311108371">
          <w:marLeft w:val="0"/>
          <w:marRight w:val="0"/>
          <w:marTop w:val="0"/>
          <w:marBottom w:val="0"/>
          <w:divBdr>
            <w:top w:val="none" w:sz="0" w:space="0" w:color="auto"/>
            <w:left w:val="none" w:sz="0" w:space="0" w:color="auto"/>
            <w:bottom w:val="none" w:sz="0" w:space="0" w:color="auto"/>
            <w:right w:val="none" w:sz="0" w:space="0" w:color="auto"/>
          </w:divBdr>
        </w:div>
        <w:div w:id="348289137">
          <w:marLeft w:val="0"/>
          <w:marRight w:val="0"/>
          <w:marTop w:val="0"/>
          <w:marBottom w:val="0"/>
          <w:divBdr>
            <w:top w:val="none" w:sz="0" w:space="0" w:color="auto"/>
            <w:left w:val="none" w:sz="0" w:space="0" w:color="auto"/>
            <w:bottom w:val="none" w:sz="0" w:space="0" w:color="auto"/>
            <w:right w:val="none" w:sz="0" w:space="0" w:color="auto"/>
          </w:divBdr>
        </w:div>
        <w:div w:id="673263637">
          <w:marLeft w:val="0"/>
          <w:marRight w:val="0"/>
          <w:marTop w:val="0"/>
          <w:marBottom w:val="0"/>
          <w:divBdr>
            <w:top w:val="none" w:sz="0" w:space="0" w:color="auto"/>
            <w:left w:val="none" w:sz="0" w:space="0" w:color="auto"/>
            <w:bottom w:val="none" w:sz="0" w:space="0" w:color="auto"/>
            <w:right w:val="none" w:sz="0" w:space="0" w:color="auto"/>
          </w:divBdr>
        </w:div>
        <w:div w:id="614411422">
          <w:marLeft w:val="0"/>
          <w:marRight w:val="0"/>
          <w:marTop w:val="0"/>
          <w:marBottom w:val="0"/>
          <w:divBdr>
            <w:top w:val="none" w:sz="0" w:space="0" w:color="auto"/>
            <w:left w:val="none" w:sz="0" w:space="0" w:color="auto"/>
            <w:bottom w:val="none" w:sz="0" w:space="0" w:color="auto"/>
            <w:right w:val="none" w:sz="0" w:space="0" w:color="auto"/>
          </w:divBdr>
        </w:div>
        <w:div w:id="829560088">
          <w:marLeft w:val="0"/>
          <w:marRight w:val="0"/>
          <w:marTop w:val="0"/>
          <w:marBottom w:val="0"/>
          <w:divBdr>
            <w:top w:val="none" w:sz="0" w:space="0" w:color="auto"/>
            <w:left w:val="none" w:sz="0" w:space="0" w:color="auto"/>
            <w:bottom w:val="none" w:sz="0" w:space="0" w:color="auto"/>
            <w:right w:val="none" w:sz="0" w:space="0" w:color="auto"/>
          </w:divBdr>
        </w:div>
        <w:div w:id="1352679958">
          <w:marLeft w:val="0"/>
          <w:marRight w:val="0"/>
          <w:marTop w:val="0"/>
          <w:marBottom w:val="0"/>
          <w:divBdr>
            <w:top w:val="none" w:sz="0" w:space="0" w:color="auto"/>
            <w:left w:val="none" w:sz="0" w:space="0" w:color="auto"/>
            <w:bottom w:val="none" w:sz="0" w:space="0" w:color="auto"/>
            <w:right w:val="none" w:sz="0" w:space="0" w:color="auto"/>
          </w:divBdr>
        </w:div>
        <w:div w:id="1446731965">
          <w:marLeft w:val="0"/>
          <w:marRight w:val="0"/>
          <w:marTop w:val="0"/>
          <w:marBottom w:val="0"/>
          <w:divBdr>
            <w:top w:val="none" w:sz="0" w:space="0" w:color="auto"/>
            <w:left w:val="none" w:sz="0" w:space="0" w:color="auto"/>
            <w:bottom w:val="none" w:sz="0" w:space="0" w:color="auto"/>
            <w:right w:val="none" w:sz="0" w:space="0" w:color="auto"/>
          </w:divBdr>
        </w:div>
      </w:divsChild>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31963276">
      <w:bodyDiv w:val="1"/>
      <w:marLeft w:val="0"/>
      <w:marRight w:val="0"/>
      <w:marTop w:val="0"/>
      <w:marBottom w:val="0"/>
      <w:divBdr>
        <w:top w:val="none" w:sz="0" w:space="0" w:color="auto"/>
        <w:left w:val="none" w:sz="0" w:space="0" w:color="auto"/>
        <w:bottom w:val="none" w:sz="0" w:space="0" w:color="auto"/>
        <w:right w:val="none" w:sz="0" w:space="0" w:color="auto"/>
      </w:divBdr>
      <w:divsChild>
        <w:div w:id="1480806949">
          <w:marLeft w:val="0"/>
          <w:marRight w:val="0"/>
          <w:marTop w:val="0"/>
          <w:marBottom w:val="0"/>
          <w:divBdr>
            <w:top w:val="none" w:sz="0" w:space="0" w:color="auto"/>
            <w:left w:val="none" w:sz="0" w:space="0" w:color="auto"/>
            <w:bottom w:val="none" w:sz="0" w:space="0" w:color="auto"/>
            <w:right w:val="none" w:sz="0" w:space="0" w:color="auto"/>
          </w:divBdr>
        </w:div>
        <w:div w:id="61756893">
          <w:marLeft w:val="0"/>
          <w:marRight w:val="0"/>
          <w:marTop w:val="0"/>
          <w:marBottom w:val="0"/>
          <w:divBdr>
            <w:top w:val="none" w:sz="0" w:space="0" w:color="auto"/>
            <w:left w:val="none" w:sz="0" w:space="0" w:color="auto"/>
            <w:bottom w:val="none" w:sz="0" w:space="0" w:color="auto"/>
            <w:right w:val="none" w:sz="0" w:space="0" w:color="auto"/>
          </w:divBdr>
        </w:div>
        <w:div w:id="861360720">
          <w:marLeft w:val="0"/>
          <w:marRight w:val="0"/>
          <w:marTop w:val="0"/>
          <w:marBottom w:val="0"/>
          <w:divBdr>
            <w:top w:val="none" w:sz="0" w:space="0" w:color="auto"/>
            <w:left w:val="none" w:sz="0" w:space="0" w:color="auto"/>
            <w:bottom w:val="none" w:sz="0" w:space="0" w:color="auto"/>
            <w:right w:val="none" w:sz="0" w:space="0" w:color="auto"/>
          </w:divBdr>
        </w:div>
        <w:div w:id="1905139296">
          <w:marLeft w:val="0"/>
          <w:marRight w:val="0"/>
          <w:marTop w:val="0"/>
          <w:marBottom w:val="0"/>
          <w:divBdr>
            <w:top w:val="none" w:sz="0" w:space="0" w:color="auto"/>
            <w:left w:val="none" w:sz="0" w:space="0" w:color="auto"/>
            <w:bottom w:val="none" w:sz="0" w:space="0" w:color="auto"/>
            <w:right w:val="none" w:sz="0" w:space="0" w:color="auto"/>
          </w:divBdr>
        </w:div>
      </w:divsChild>
    </w:div>
    <w:div w:id="1244684905">
      <w:bodyDiv w:val="1"/>
      <w:marLeft w:val="0"/>
      <w:marRight w:val="0"/>
      <w:marTop w:val="0"/>
      <w:marBottom w:val="0"/>
      <w:divBdr>
        <w:top w:val="none" w:sz="0" w:space="0" w:color="auto"/>
        <w:left w:val="none" w:sz="0" w:space="0" w:color="auto"/>
        <w:bottom w:val="none" w:sz="0" w:space="0" w:color="auto"/>
        <w:right w:val="none" w:sz="0" w:space="0" w:color="auto"/>
      </w:divBdr>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86234277">
      <w:bodyDiv w:val="1"/>
      <w:marLeft w:val="0"/>
      <w:marRight w:val="0"/>
      <w:marTop w:val="0"/>
      <w:marBottom w:val="0"/>
      <w:divBdr>
        <w:top w:val="none" w:sz="0" w:space="0" w:color="auto"/>
        <w:left w:val="none" w:sz="0" w:space="0" w:color="auto"/>
        <w:bottom w:val="none" w:sz="0" w:space="0" w:color="auto"/>
        <w:right w:val="none" w:sz="0" w:space="0" w:color="auto"/>
      </w:divBdr>
      <w:divsChild>
        <w:div w:id="1701205938">
          <w:marLeft w:val="0"/>
          <w:marRight w:val="0"/>
          <w:marTop w:val="0"/>
          <w:marBottom w:val="0"/>
          <w:divBdr>
            <w:top w:val="none" w:sz="0" w:space="0" w:color="auto"/>
            <w:left w:val="none" w:sz="0" w:space="0" w:color="auto"/>
            <w:bottom w:val="none" w:sz="0" w:space="0" w:color="auto"/>
            <w:right w:val="none" w:sz="0" w:space="0" w:color="auto"/>
          </w:divBdr>
        </w:div>
        <w:div w:id="1708723333">
          <w:marLeft w:val="0"/>
          <w:marRight w:val="0"/>
          <w:marTop w:val="0"/>
          <w:marBottom w:val="0"/>
          <w:divBdr>
            <w:top w:val="none" w:sz="0" w:space="0" w:color="auto"/>
            <w:left w:val="none" w:sz="0" w:space="0" w:color="auto"/>
            <w:bottom w:val="none" w:sz="0" w:space="0" w:color="auto"/>
            <w:right w:val="none" w:sz="0" w:space="0" w:color="auto"/>
          </w:divBdr>
        </w:div>
        <w:div w:id="1656563652">
          <w:marLeft w:val="0"/>
          <w:marRight w:val="0"/>
          <w:marTop w:val="0"/>
          <w:marBottom w:val="0"/>
          <w:divBdr>
            <w:top w:val="none" w:sz="0" w:space="0" w:color="auto"/>
            <w:left w:val="none" w:sz="0" w:space="0" w:color="auto"/>
            <w:bottom w:val="none" w:sz="0" w:space="0" w:color="auto"/>
            <w:right w:val="none" w:sz="0" w:space="0" w:color="auto"/>
          </w:divBdr>
        </w:div>
      </w:divsChild>
    </w:div>
    <w:div w:id="1287927657">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00307224">
      <w:bodyDiv w:val="1"/>
      <w:marLeft w:val="0"/>
      <w:marRight w:val="0"/>
      <w:marTop w:val="0"/>
      <w:marBottom w:val="0"/>
      <w:divBdr>
        <w:top w:val="none" w:sz="0" w:space="0" w:color="auto"/>
        <w:left w:val="none" w:sz="0" w:space="0" w:color="auto"/>
        <w:bottom w:val="none" w:sz="0" w:space="0" w:color="auto"/>
        <w:right w:val="none" w:sz="0" w:space="0" w:color="auto"/>
      </w:divBdr>
      <w:divsChild>
        <w:div w:id="292831255">
          <w:marLeft w:val="0"/>
          <w:marRight w:val="0"/>
          <w:marTop w:val="0"/>
          <w:marBottom w:val="0"/>
          <w:divBdr>
            <w:top w:val="none" w:sz="0" w:space="0" w:color="auto"/>
            <w:left w:val="none" w:sz="0" w:space="0" w:color="auto"/>
            <w:bottom w:val="none" w:sz="0" w:space="0" w:color="auto"/>
            <w:right w:val="none" w:sz="0" w:space="0" w:color="auto"/>
          </w:divBdr>
        </w:div>
        <w:div w:id="1573082215">
          <w:marLeft w:val="0"/>
          <w:marRight w:val="0"/>
          <w:marTop w:val="0"/>
          <w:marBottom w:val="0"/>
          <w:divBdr>
            <w:top w:val="none" w:sz="0" w:space="0" w:color="auto"/>
            <w:left w:val="none" w:sz="0" w:space="0" w:color="auto"/>
            <w:bottom w:val="none" w:sz="0" w:space="0" w:color="auto"/>
            <w:right w:val="none" w:sz="0" w:space="0" w:color="auto"/>
          </w:divBdr>
        </w:div>
        <w:div w:id="563180708">
          <w:marLeft w:val="0"/>
          <w:marRight w:val="0"/>
          <w:marTop w:val="0"/>
          <w:marBottom w:val="0"/>
          <w:divBdr>
            <w:top w:val="none" w:sz="0" w:space="0" w:color="auto"/>
            <w:left w:val="none" w:sz="0" w:space="0" w:color="auto"/>
            <w:bottom w:val="none" w:sz="0" w:space="0" w:color="auto"/>
            <w:right w:val="none" w:sz="0" w:space="0" w:color="auto"/>
          </w:divBdr>
        </w:div>
        <w:div w:id="1753625258">
          <w:marLeft w:val="0"/>
          <w:marRight w:val="0"/>
          <w:marTop w:val="0"/>
          <w:marBottom w:val="0"/>
          <w:divBdr>
            <w:top w:val="none" w:sz="0" w:space="0" w:color="auto"/>
            <w:left w:val="none" w:sz="0" w:space="0" w:color="auto"/>
            <w:bottom w:val="none" w:sz="0" w:space="0" w:color="auto"/>
            <w:right w:val="none" w:sz="0" w:space="0" w:color="auto"/>
          </w:divBdr>
        </w:div>
      </w:divsChild>
    </w:div>
    <w:div w:id="1314718513">
      <w:bodyDiv w:val="1"/>
      <w:marLeft w:val="0"/>
      <w:marRight w:val="0"/>
      <w:marTop w:val="0"/>
      <w:marBottom w:val="0"/>
      <w:divBdr>
        <w:top w:val="none" w:sz="0" w:space="0" w:color="auto"/>
        <w:left w:val="none" w:sz="0" w:space="0" w:color="auto"/>
        <w:bottom w:val="none" w:sz="0" w:space="0" w:color="auto"/>
        <w:right w:val="none" w:sz="0" w:space="0" w:color="auto"/>
      </w:divBdr>
      <w:divsChild>
        <w:div w:id="364328133">
          <w:marLeft w:val="0"/>
          <w:marRight w:val="0"/>
          <w:marTop w:val="0"/>
          <w:marBottom w:val="0"/>
          <w:divBdr>
            <w:top w:val="none" w:sz="0" w:space="0" w:color="auto"/>
            <w:left w:val="none" w:sz="0" w:space="0" w:color="auto"/>
            <w:bottom w:val="none" w:sz="0" w:space="0" w:color="auto"/>
            <w:right w:val="none" w:sz="0" w:space="0" w:color="auto"/>
          </w:divBdr>
          <w:divsChild>
            <w:div w:id="1470828589">
              <w:marLeft w:val="0"/>
              <w:marRight w:val="0"/>
              <w:marTop w:val="0"/>
              <w:marBottom w:val="0"/>
              <w:divBdr>
                <w:top w:val="none" w:sz="0" w:space="0" w:color="auto"/>
                <w:left w:val="none" w:sz="0" w:space="0" w:color="auto"/>
                <w:bottom w:val="none" w:sz="0" w:space="0" w:color="auto"/>
                <w:right w:val="none" w:sz="0" w:space="0" w:color="auto"/>
              </w:divBdr>
            </w:div>
          </w:divsChild>
        </w:div>
        <w:div w:id="1765956363">
          <w:marLeft w:val="0"/>
          <w:marRight w:val="0"/>
          <w:marTop w:val="0"/>
          <w:marBottom w:val="0"/>
          <w:divBdr>
            <w:top w:val="none" w:sz="0" w:space="0" w:color="auto"/>
            <w:left w:val="none" w:sz="0" w:space="0" w:color="auto"/>
            <w:bottom w:val="none" w:sz="0" w:space="0" w:color="auto"/>
            <w:right w:val="none" w:sz="0" w:space="0" w:color="auto"/>
          </w:divBdr>
          <w:divsChild>
            <w:div w:id="19691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1298">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376201831">
      <w:bodyDiv w:val="1"/>
      <w:marLeft w:val="0"/>
      <w:marRight w:val="0"/>
      <w:marTop w:val="0"/>
      <w:marBottom w:val="0"/>
      <w:divBdr>
        <w:top w:val="none" w:sz="0" w:space="0" w:color="auto"/>
        <w:left w:val="none" w:sz="0" w:space="0" w:color="auto"/>
        <w:bottom w:val="none" w:sz="0" w:space="0" w:color="auto"/>
        <w:right w:val="none" w:sz="0" w:space="0" w:color="auto"/>
      </w:divBdr>
      <w:divsChild>
        <w:div w:id="1308777363">
          <w:marLeft w:val="0"/>
          <w:marRight w:val="0"/>
          <w:marTop w:val="0"/>
          <w:marBottom w:val="0"/>
          <w:divBdr>
            <w:top w:val="none" w:sz="0" w:space="0" w:color="auto"/>
            <w:left w:val="none" w:sz="0" w:space="0" w:color="auto"/>
            <w:bottom w:val="none" w:sz="0" w:space="0" w:color="auto"/>
            <w:right w:val="none" w:sz="0" w:space="0" w:color="auto"/>
          </w:divBdr>
        </w:div>
        <w:div w:id="1267689097">
          <w:marLeft w:val="0"/>
          <w:marRight w:val="0"/>
          <w:marTop w:val="0"/>
          <w:marBottom w:val="0"/>
          <w:divBdr>
            <w:top w:val="none" w:sz="0" w:space="0" w:color="auto"/>
            <w:left w:val="none" w:sz="0" w:space="0" w:color="auto"/>
            <w:bottom w:val="none" w:sz="0" w:space="0" w:color="auto"/>
            <w:right w:val="none" w:sz="0" w:space="0" w:color="auto"/>
          </w:divBdr>
        </w:div>
        <w:div w:id="1003972854">
          <w:marLeft w:val="0"/>
          <w:marRight w:val="0"/>
          <w:marTop w:val="0"/>
          <w:marBottom w:val="0"/>
          <w:divBdr>
            <w:top w:val="none" w:sz="0" w:space="0" w:color="auto"/>
            <w:left w:val="none" w:sz="0" w:space="0" w:color="auto"/>
            <w:bottom w:val="none" w:sz="0" w:space="0" w:color="auto"/>
            <w:right w:val="none" w:sz="0" w:space="0" w:color="auto"/>
          </w:divBdr>
        </w:div>
      </w:divsChild>
    </w:div>
    <w:div w:id="1382896805">
      <w:bodyDiv w:val="1"/>
      <w:marLeft w:val="0"/>
      <w:marRight w:val="0"/>
      <w:marTop w:val="0"/>
      <w:marBottom w:val="0"/>
      <w:divBdr>
        <w:top w:val="none" w:sz="0" w:space="0" w:color="auto"/>
        <w:left w:val="none" w:sz="0" w:space="0" w:color="auto"/>
        <w:bottom w:val="none" w:sz="0" w:space="0" w:color="auto"/>
        <w:right w:val="none" w:sz="0" w:space="0" w:color="auto"/>
      </w:divBdr>
      <w:divsChild>
        <w:div w:id="1314260643">
          <w:marLeft w:val="0"/>
          <w:marRight w:val="0"/>
          <w:marTop w:val="0"/>
          <w:marBottom w:val="0"/>
          <w:divBdr>
            <w:top w:val="none" w:sz="0" w:space="0" w:color="auto"/>
            <w:left w:val="none" w:sz="0" w:space="0" w:color="auto"/>
            <w:bottom w:val="none" w:sz="0" w:space="0" w:color="auto"/>
            <w:right w:val="none" w:sz="0" w:space="0" w:color="auto"/>
          </w:divBdr>
        </w:div>
        <w:div w:id="529952955">
          <w:marLeft w:val="0"/>
          <w:marRight w:val="0"/>
          <w:marTop w:val="0"/>
          <w:marBottom w:val="0"/>
          <w:divBdr>
            <w:top w:val="none" w:sz="0" w:space="0" w:color="auto"/>
            <w:left w:val="none" w:sz="0" w:space="0" w:color="auto"/>
            <w:bottom w:val="none" w:sz="0" w:space="0" w:color="auto"/>
            <w:right w:val="none" w:sz="0" w:space="0" w:color="auto"/>
          </w:divBdr>
        </w:div>
        <w:div w:id="1618290478">
          <w:marLeft w:val="0"/>
          <w:marRight w:val="0"/>
          <w:marTop w:val="0"/>
          <w:marBottom w:val="0"/>
          <w:divBdr>
            <w:top w:val="none" w:sz="0" w:space="0" w:color="auto"/>
            <w:left w:val="none" w:sz="0" w:space="0" w:color="auto"/>
            <w:bottom w:val="none" w:sz="0" w:space="0" w:color="auto"/>
            <w:right w:val="none" w:sz="0" w:space="0" w:color="auto"/>
          </w:divBdr>
        </w:div>
        <w:div w:id="616331851">
          <w:marLeft w:val="0"/>
          <w:marRight w:val="0"/>
          <w:marTop w:val="0"/>
          <w:marBottom w:val="0"/>
          <w:divBdr>
            <w:top w:val="none" w:sz="0" w:space="0" w:color="auto"/>
            <w:left w:val="none" w:sz="0" w:space="0" w:color="auto"/>
            <w:bottom w:val="none" w:sz="0" w:space="0" w:color="auto"/>
            <w:right w:val="none" w:sz="0" w:space="0" w:color="auto"/>
          </w:divBdr>
        </w:div>
        <w:div w:id="745882434">
          <w:marLeft w:val="0"/>
          <w:marRight w:val="0"/>
          <w:marTop w:val="0"/>
          <w:marBottom w:val="0"/>
          <w:divBdr>
            <w:top w:val="none" w:sz="0" w:space="0" w:color="auto"/>
            <w:left w:val="none" w:sz="0" w:space="0" w:color="auto"/>
            <w:bottom w:val="none" w:sz="0" w:space="0" w:color="auto"/>
            <w:right w:val="none" w:sz="0" w:space="0" w:color="auto"/>
          </w:divBdr>
        </w:div>
      </w:divsChild>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115673">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48770510">
      <w:bodyDiv w:val="1"/>
      <w:marLeft w:val="0"/>
      <w:marRight w:val="0"/>
      <w:marTop w:val="0"/>
      <w:marBottom w:val="0"/>
      <w:divBdr>
        <w:top w:val="none" w:sz="0" w:space="0" w:color="auto"/>
        <w:left w:val="none" w:sz="0" w:space="0" w:color="auto"/>
        <w:bottom w:val="none" w:sz="0" w:space="0" w:color="auto"/>
        <w:right w:val="none" w:sz="0" w:space="0" w:color="auto"/>
      </w:divBdr>
      <w:divsChild>
        <w:div w:id="1502233970">
          <w:marLeft w:val="0"/>
          <w:marRight w:val="0"/>
          <w:marTop w:val="0"/>
          <w:marBottom w:val="0"/>
          <w:divBdr>
            <w:top w:val="none" w:sz="0" w:space="0" w:color="auto"/>
            <w:left w:val="none" w:sz="0" w:space="0" w:color="auto"/>
            <w:bottom w:val="none" w:sz="0" w:space="0" w:color="auto"/>
            <w:right w:val="none" w:sz="0" w:space="0" w:color="auto"/>
          </w:divBdr>
        </w:div>
      </w:divsChild>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481657340">
      <w:bodyDiv w:val="1"/>
      <w:marLeft w:val="0"/>
      <w:marRight w:val="0"/>
      <w:marTop w:val="0"/>
      <w:marBottom w:val="0"/>
      <w:divBdr>
        <w:top w:val="none" w:sz="0" w:space="0" w:color="auto"/>
        <w:left w:val="none" w:sz="0" w:space="0" w:color="auto"/>
        <w:bottom w:val="none" w:sz="0" w:space="0" w:color="auto"/>
        <w:right w:val="none" w:sz="0" w:space="0" w:color="auto"/>
      </w:divBdr>
      <w:divsChild>
        <w:div w:id="64376527">
          <w:marLeft w:val="0"/>
          <w:marRight w:val="0"/>
          <w:marTop w:val="0"/>
          <w:marBottom w:val="0"/>
          <w:divBdr>
            <w:top w:val="none" w:sz="0" w:space="0" w:color="auto"/>
            <w:left w:val="none" w:sz="0" w:space="0" w:color="auto"/>
            <w:bottom w:val="none" w:sz="0" w:space="0" w:color="auto"/>
            <w:right w:val="none" w:sz="0" w:space="0" w:color="auto"/>
          </w:divBdr>
        </w:div>
        <w:div w:id="1765227785">
          <w:marLeft w:val="0"/>
          <w:marRight w:val="0"/>
          <w:marTop w:val="0"/>
          <w:marBottom w:val="0"/>
          <w:divBdr>
            <w:top w:val="none" w:sz="0" w:space="0" w:color="auto"/>
            <w:left w:val="none" w:sz="0" w:space="0" w:color="auto"/>
            <w:bottom w:val="none" w:sz="0" w:space="0" w:color="auto"/>
            <w:right w:val="none" w:sz="0" w:space="0" w:color="auto"/>
          </w:divBdr>
        </w:div>
        <w:div w:id="362947755">
          <w:marLeft w:val="0"/>
          <w:marRight w:val="0"/>
          <w:marTop w:val="0"/>
          <w:marBottom w:val="0"/>
          <w:divBdr>
            <w:top w:val="none" w:sz="0" w:space="0" w:color="auto"/>
            <w:left w:val="none" w:sz="0" w:space="0" w:color="auto"/>
            <w:bottom w:val="none" w:sz="0" w:space="0" w:color="auto"/>
            <w:right w:val="none" w:sz="0" w:space="0" w:color="auto"/>
          </w:divBdr>
        </w:div>
        <w:div w:id="1313756934">
          <w:marLeft w:val="0"/>
          <w:marRight w:val="0"/>
          <w:marTop w:val="0"/>
          <w:marBottom w:val="0"/>
          <w:divBdr>
            <w:top w:val="none" w:sz="0" w:space="0" w:color="auto"/>
            <w:left w:val="none" w:sz="0" w:space="0" w:color="auto"/>
            <w:bottom w:val="none" w:sz="0" w:space="0" w:color="auto"/>
            <w:right w:val="none" w:sz="0" w:space="0" w:color="auto"/>
          </w:divBdr>
        </w:div>
        <w:div w:id="631711670">
          <w:marLeft w:val="0"/>
          <w:marRight w:val="0"/>
          <w:marTop w:val="0"/>
          <w:marBottom w:val="0"/>
          <w:divBdr>
            <w:top w:val="none" w:sz="0" w:space="0" w:color="auto"/>
            <w:left w:val="none" w:sz="0" w:space="0" w:color="auto"/>
            <w:bottom w:val="none" w:sz="0" w:space="0" w:color="auto"/>
            <w:right w:val="none" w:sz="0" w:space="0" w:color="auto"/>
          </w:divBdr>
        </w:div>
        <w:div w:id="328139876">
          <w:marLeft w:val="0"/>
          <w:marRight w:val="0"/>
          <w:marTop w:val="0"/>
          <w:marBottom w:val="0"/>
          <w:divBdr>
            <w:top w:val="none" w:sz="0" w:space="0" w:color="auto"/>
            <w:left w:val="none" w:sz="0" w:space="0" w:color="auto"/>
            <w:bottom w:val="none" w:sz="0" w:space="0" w:color="auto"/>
            <w:right w:val="none" w:sz="0" w:space="0" w:color="auto"/>
          </w:divBdr>
        </w:div>
        <w:div w:id="2008436254">
          <w:marLeft w:val="0"/>
          <w:marRight w:val="0"/>
          <w:marTop w:val="0"/>
          <w:marBottom w:val="0"/>
          <w:divBdr>
            <w:top w:val="none" w:sz="0" w:space="0" w:color="auto"/>
            <w:left w:val="none" w:sz="0" w:space="0" w:color="auto"/>
            <w:bottom w:val="none" w:sz="0" w:space="0" w:color="auto"/>
            <w:right w:val="none" w:sz="0" w:space="0" w:color="auto"/>
          </w:divBdr>
        </w:div>
        <w:div w:id="1798991654">
          <w:marLeft w:val="0"/>
          <w:marRight w:val="0"/>
          <w:marTop w:val="0"/>
          <w:marBottom w:val="0"/>
          <w:divBdr>
            <w:top w:val="none" w:sz="0" w:space="0" w:color="auto"/>
            <w:left w:val="none" w:sz="0" w:space="0" w:color="auto"/>
            <w:bottom w:val="none" w:sz="0" w:space="0" w:color="auto"/>
            <w:right w:val="none" w:sz="0" w:space="0" w:color="auto"/>
          </w:divBdr>
        </w:div>
        <w:div w:id="554123384">
          <w:marLeft w:val="0"/>
          <w:marRight w:val="0"/>
          <w:marTop w:val="0"/>
          <w:marBottom w:val="0"/>
          <w:divBdr>
            <w:top w:val="none" w:sz="0" w:space="0" w:color="auto"/>
            <w:left w:val="none" w:sz="0" w:space="0" w:color="auto"/>
            <w:bottom w:val="none" w:sz="0" w:space="0" w:color="auto"/>
            <w:right w:val="none" w:sz="0" w:space="0" w:color="auto"/>
          </w:divBdr>
        </w:div>
        <w:div w:id="1492520791">
          <w:marLeft w:val="0"/>
          <w:marRight w:val="0"/>
          <w:marTop w:val="0"/>
          <w:marBottom w:val="0"/>
          <w:divBdr>
            <w:top w:val="none" w:sz="0" w:space="0" w:color="auto"/>
            <w:left w:val="none" w:sz="0" w:space="0" w:color="auto"/>
            <w:bottom w:val="none" w:sz="0" w:space="0" w:color="auto"/>
            <w:right w:val="none" w:sz="0" w:space="0" w:color="auto"/>
          </w:divBdr>
        </w:div>
        <w:div w:id="2114087108">
          <w:marLeft w:val="0"/>
          <w:marRight w:val="0"/>
          <w:marTop w:val="0"/>
          <w:marBottom w:val="0"/>
          <w:divBdr>
            <w:top w:val="none" w:sz="0" w:space="0" w:color="auto"/>
            <w:left w:val="none" w:sz="0" w:space="0" w:color="auto"/>
            <w:bottom w:val="none" w:sz="0" w:space="0" w:color="auto"/>
            <w:right w:val="none" w:sz="0" w:space="0" w:color="auto"/>
          </w:divBdr>
        </w:div>
        <w:div w:id="1252549336">
          <w:marLeft w:val="0"/>
          <w:marRight w:val="0"/>
          <w:marTop w:val="0"/>
          <w:marBottom w:val="0"/>
          <w:divBdr>
            <w:top w:val="none" w:sz="0" w:space="0" w:color="auto"/>
            <w:left w:val="none" w:sz="0" w:space="0" w:color="auto"/>
            <w:bottom w:val="none" w:sz="0" w:space="0" w:color="auto"/>
            <w:right w:val="none" w:sz="0" w:space="0" w:color="auto"/>
          </w:divBdr>
        </w:div>
        <w:div w:id="612638391">
          <w:marLeft w:val="0"/>
          <w:marRight w:val="0"/>
          <w:marTop w:val="0"/>
          <w:marBottom w:val="0"/>
          <w:divBdr>
            <w:top w:val="none" w:sz="0" w:space="0" w:color="auto"/>
            <w:left w:val="none" w:sz="0" w:space="0" w:color="auto"/>
            <w:bottom w:val="none" w:sz="0" w:space="0" w:color="auto"/>
            <w:right w:val="none" w:sz="0" w:space="0" w:color="auto"/>
          </w:divBdr>
        </w:div>
        <w:div w:id="1689983002">
          <w:marLeft w:val="0"/>
          <w:marRight w:val="0"/>
          <w:marTop w:val="0"/>
          <w:marBottom w:val="0"/>
          <w:divBdr>
            <w:top w:val="none" w:sz="0" w:space="0" w:color="auto"/>
            <w:left w:val="none" w:sz="0" w:space="0" w:color="auto"/>
            <w:bottom w:val="none" w:sz="0" w:space="0" w:color="auto"/>
            <w:right w:val="none" w:sz="0" w:space="0" w:color="auto"/>
          </w:divBdr>
        </w:div>
        <w:div w:id="433282767">
          <w:marLeft w:val="0"/>
          <w:marRight w:val="0"/>
          <w:marTop w:val="0"/>
          <w:marBottom w:val="0"/>
          <w:divBdr>
            <w:top w:val="none" w:sz="0" w:space="0" w:color="auto"/>
            <w:left w:val="none" w:sz="0" w:space="0" w:color="auto"/>
            <w:bottom w:val="none" w:sz="0" w:space="0" w:color="auto"/>
            <w:right w:val="none" w:sz="0" w:space="0" w:color="auto"/>
          </w:divBdr>
        </w:div>
        <w:div w:id="1599095962">
          <w:marLeft w:val="0"/>
          <w:marRight w:val="0"/>
          <w:marTop w:val="0"/>
          <w:marBottom w:val="0"/>
          <w:divBdr>
            <w:top w:val="none" w:sz="0" w:space="0" w:color="auto"/>
            <w:left w:val="none" w:sz="0" w:space="0" w:color="auto"/>
            <w:bottom w:val="none" w:sz="0" w:space="0" w:color="auto"/>
            <w:right w:val="none" w:sz="0" w:space="0" w:color="auto"/>
          </w:divBdr>
        </w:div>
        <w:div w:id="1506625877">
          <w:marLeft w:val="0"/>
          <w:marRight w:val="0"/>
          <w:marTop w:val="0"/>
          <w:marBottom w:val="0"/>
          <w:divBdr>
            <w:top w:val="none" w:sz="0" w:space="0" w:color="auto"/>
            <w:left w:val="none" w:sz="0" w:space="0" w:color="auto"/>
            <w:bottom w:val="none" w:sz="0" w:space="0" w:color="auto"/>
            <w:right w:val="none" w:sz="0" w:space="0" w:color="auto"/>
          </w:divBdr>
        </w:div>
      </w:divsChild>
    </w:div>
    <w:div w:id="1491167275">
      <w:bodyDiv w:val="1"/>
      <w:marLeft w:val="0"/>
      <w:marRight w:val="0"/>
      <w:marTop w:val="0"/>
      <w:marBottom w:val="0"/>
      <w:divBdr>
        <w:top w:val="none" w:sz="0" w:space="0" w:color="auto"/>
        <w:left w:val="none" w:sz="0" w:space="0" w:color="auto"/>
        <w:bottom w:val="none" w:sz="0" w:space="0" w:color="auto"/>
        <w:right w:val="none" w:sz="0" w:space="0" w:color="auto"/>
      </w:divBdr>
      <w:divsChild>
        <w:div w:id="402676628">
          <w:marLeft w:val="0"/>
          <w:marRight w:val="0"/>
          <w:marTop w:val="0"/>
          <w:marBottom w:val="0"/>
          <w:divBdr>
            <w:top w:val="none" w:sz="0" w:space="0" w:color="auto"/>
            <w:left w:val="none" w:sz="0" w:space="0" w:color="auto"/>
            <w:bottom w:val="none" w:sz="0" w:space="0" w:color="auto"/>
            <w:right w:val="none" w:sz="0" w:space="0" w:color="auto"/>
          </w:divBdr>
        </w:div>
      </w:divsChild>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2381698">
      <w:bodyDiv w:val="1"/>
      <w:marLeft w:val="0"/>
      <w:marRight w:val="0"/>
      <w:marTop w:val="0"/>
      <w:marBottom w:val="0"/>
      <w:divBdr>
        <w:top w:val="none" w:sz="0" w:space="0" w:color="auto"/>
        <w:left w:val="none" w:sz="0" w:space="0" w:color="auto"/>
        <w:bottom w:val="none" w:sz="0" w:space="0" w:color="auto"/>
        <w:right w:val="none" w:sz="0" w:space="0" w:color="auto"/>
      </w:divBdr>
      <w:divsChild>
        <w:div w:id="338777941">
          <w:marLeft w:val="0"/>
          <w:marRight w:val="0"/>
          <w:marTop w:val="0"/>
          <w:marBottom w:val="0"/>
          <w:divBdr>
            <w:top w:val="none" w:sz="0" w:space="0" w:color="auto"/>
            <w:left w:val="none" w:sz="0" w:space="0" w:color="auto"/>
            <w:bottom w:val="none" w:sz="0" w:space="0" w:color="auto"/>
            <w:right w:val="none" w:sz="0" w:space="0" w:color="auto"/>
          </w:divBdr>
        </w:div>
        <w:div w:id="1771001006">
          <w:marLeft w:val="0"/>
          <w:marRight w:val="0"/>
          <w:marTop w:val="0"/>
          <w:marBottom w:val="0"/>
          <w:divBdr>
            <w:top w:val="none" w:sz="0" w:space="0" w:color="auto"/>
            <w:left w:val="none" w:sz="0" w:space="0" w:color="auto"/>
            <w:bottom w:val="none" w:sz="0" w:space="0" w:color="auto"/>
            <w:right w:val="none" w:sz="0" w:space="0" w:color="auto"/>
          </w:divBdr>
        </w:div>
        <w:div w:id="1026904004">
          <w:marLeft w:val="0"/>
          <w:marRight w:val="0"/>
          <w:marTop w:val="0"/>
          <w:marBottom w:val="0"/>
          <w:divBdr>
            <w:top w:val="none" w:sz="0" w:space="0" w:color="auto"/>
            <w:left w:val="none" w:sz="0" w:space="0" w:color="auto"/>
            <w:bottom w:val="none" w:sz="0" w:space="0" w:color="auto"/>
            <w:right w:val="none" w:sz="0" w:space="0" w:color="auto"/>
          </w:divBdr>
        </w:div>
      </w:divsChild>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570577874">
      <w:bodyDiv w:val="1"/>
      <w:marLeft w:val="0"/>
      <w:marRight w:val="0"/>
      <w:marTop w:val="0"/>
      <w:marBottom w:val="0"/>
      <w:divBdr>
        <w:top w:val="none" w:sz="0" w:space="0" w:color="auto"/>
        <w:left w:val="none" w:sz="0" w:space="0" w:color="auto"/>
        <w:bottom w:val="none" w:sz="0" w:space="0" w:color="auto"/>
        <w:right w:val="none" w:sz="0" w:space="0" w:color="auto"/>
      </w:divBdr>
      <w:divsChild>
        <w:div w:id="1225142404">
          <w:marLeft w:val="0"/>
          <w:marRight w:val="0"/>
          <w:marTop w:val="0"/>
          <w:marBottom w:val="0"/>
          <w:divBdr>
            <w:top w:val="none" w:sz="0" w:space="0" w:color="auto"/>
            <w:left w:val="none" w:sz="0" w:space="0" w:color="auto"/>
            <w:bottom w:val="none" w:sz="0" w:space="0" w:color="auto"/>
            <w:right w:val="none" w:sz="0" w:space="0" w:color="auto"/>
          </w:divBdr>
        </w:div>
        <w:div w:id="1120683655">
          <w:marLeft w:val="0"/>
          <w:marRight w:val="0"/>
          <w:marTop w:val="0"/>
          <w:marBottom w:val="0"/>
          <w:divBdr>
            <w:top w:val="none" w:sz="0" w:space="0" w:color="auto"/>
            <w:left w:val="none" w:sz="0" w:space="0" w:color="auto"/>
            <w:bottom w:val="none" w:sz="0" w:space="0" w:color="auto"/>
            <w:right w:val="none" w:sz="0" w:space="0" w:color="auto"/>
          </w:divBdr>
        </w:div>
        <w:div w:id="1049843753">
          <w:marLeft w:val="0"/>
          <w:marRight w:val="0"/>
          <w:marTop w:val="0"/>
          <w:marBottom w:val="0"/>
          <w:divBdr>
            <w:top w:val="none" w:sz="0" w:space="0" w:color="auto"/>
            <w:left w:val="none" w:sz="0" w:space="0" w:color="auto"/>
            <w:bottom w:val="none" w:sz="0" w:space="0" w:color="auto"/>
            <w:right w:val="none" w:sz="0" w:space="0" w:color="auto"/>
          </w:divBdr>
        </w:div>
        <w:div w:id="1291129586">
          <w:marLeft w:val="0"/>
          <w:marRight w:val="0"/>
          <w:marTop w:val="0"/>
          <w:marBottom w:val="0"/>
          <w:divBdr>
            <w:top w:val="none" w:sz="0" w:space="0" w:color="auto"/>
            <w:left w:val="none" w:sz="0" w:space="0" w:color="auto"/>
            <w:bottom w:val="none" w:sz="0" w:space="0" w:color="auto"/>
            <w:right w:val="none" w:sz="0" w:space="0" w:color="auto"/>
          </w:divBdr>
        </w:div>
        <w:div w:id="1647931232">
          <w:marLeft w:val="0"/>
          <w:marRight w:val="0"/>
          <w:marTop w:val="0"/>
          <w:marBottom w:val="0"/>
          <w:divBdr>
            <w:top w:val="none" w:sz="0" w:space="0" w:color="auto"/>
            <w:left w:val="none" w:sz="0" w:space="0" w:color="auto"/>
            <w:bottom w:val="none" w:sz="0" w:space="0" w:color="auto"/>
            <w:right w:val="none" w:sz="0" w:space="0" w:color="auto"/>
          </w:divBdr>
        </w:div>
        <w:div w:id="1543252801">
          <w:marLeft w:val="0"/>
          <w:marRight w:val="0"/>
          <w:marTop w:val="0"/>
          <w:marBottom w:val="0"/>
          <w:divBdr>
            <w:top w:val="none" w:sz="0" w:space="0" w:color="auto"/>
            <w:left w:val="none" w:sz="0" w:space="0" w:color="auto"/>
            <w:bottom w:val="none" w:sz="0" w:space="0" w:color="auto"/>
            <w:right w:val="none" w:sz="0" w:space="0" w:color="auto"/>
          </w:divBdr>
        </w:div>
        <w:div w:id="2037462446">
          <w:marLeft w:val="0"/>
          <w:marRight w:val="0"/>
          <w:marTop w:val="0"/>
          <w:marBottom w:val="0"/>
          <w:divBdr>
            <w:top w:val="none" w:sz="0" w:space="0" w:color="auto"/>
            <w:left w:val="none" w:sz="0" w:space="0" w:color="auto"/>
            <w:bottom w:val="none" w:sz="0" w:space="0" w:color="auto"/>
            <w:right w:val="none" w:sz="0" w:space="0" w:color="auto"/>
          </w:divBdr>
        </w:div>
        <w:div w:id="1515539218">
          <w:marLeft w:val="0"/>
          <w:marRight w:val="0"/>
          <w:marTop w:val="0"/>
          <w:marBottom w:val="0"/>
          <w:divBdr>
            <w:top w:val="none" w:sz="0" w:space="0" w:color="auto"/>
            <w:left w:val="none" w:sz="0" w:space="0" w:color="auto"/>
            <w:bottom w:val="none" w:sz="0" w:space="0" w:color="auto"/>
            <w:right w:val="none" w:sz="0" w:space="0" w:color="auto"/>
          </w:divBdr>
        </w:div>
        <w:div w:id="92239967">
          <w:marLeft w:val="0"/>
          <w:marRight w:val="0"/>
          <w:marTop w:val="0"/>
          <w:marBottom w:val="0"/>
          <w:divBdr>
            <w:top w:val="none" w:sz="0" w:space="0" w:color="auto"/>
            <w:left w:val="none" w:sz="0" w:space="0" w:color="auto"/>
            <w:bottom w:val="none" w:sz="0" w:space="0" w:color="auto"/>
            <w:right w:val="none" w:sz="0" w:space="0" w:color="auto"/>
          </w:divBdr>
        </w:div>
        <w:div w:id="259720894">
          <w:marLeft w:val="0"/>
          <w:marRight w:val="0"/>
          <w:marTop w:val="0"/>
          <w:marBottom w:val="0"/>
          <w:divBdr>
            <w:top w:val="none" w:sz="0" w:space="0" w:color="auto"/>
            <w:left w:val="none" w:sz="0" w:space="0" w:color="auto"/>
            <w:bottom w:val="none" w:sz="0" w:space="0" w:color="auto"/>
            <w:right w:val="none" w:sz="0" w:space="0" w:color="auto"/>
          </w:divBdr>
        </w:div>
        <w:div w:id="983124130">
          <w:marLeft w:val="0"/>
          <w:marRight w:val="0"/>
          <w:marTop w:val="0"/>
          <w:marBottom w:val="0"/>
          <w:divBdr>
            <w:top w:val="none" w:sz="0" w:space="0" w:color="auto"/>
            <w:left w:val="none" w:sz="0" w:space="0" w:color="auto"/>
            <w:bottom w:val="none" w:sz="0" w:space="0" w:color="auto"/>
            <w:right w:val="none" w:sz="0" w:space="0" w:color="auto"/>
          </w:divBdr>
        </w:div>
        <w:div w:id="148981698">
          <w:marLeft w:val="0"/>
          <w:marRight w:val="0"/>
          <w:marTop w:val="0"/>
          <w:marBottom w:val="0"/>
          <w:divBdr>
            <w:top w:val="none" w:sz="0" w:space="0" w:color="auto"/>
            <w:left w:val="none" w:sz="0" w:space="0" w:color="auto"/>
            <w:bottom w:val="none" w:sz="0" w:space="0" w:color="auto"/>
            <w:right w:val="none" w:sz="0" w:space="0" w:color="auto"/>
          </w:divBdr>
        </w:div>
        <w:div w:id="1935282247">
          <w:marLeft w:val="0"/>
          <w:marRight w:val="0"/>
          <w:marTop w:val="0"/>
          <w:marBottom w:val="0"/>
          <w:divBdr>
            <w:top w:val="none" w:sz="0" w:space="0" w:color="auto"/>
            <w:left w:val="none" w:sz="0" w:space="0" w:color="auto"/>
            <w:bottom w:val="none" w:sz="0" w:space="0" w:color="auto"/>
            <w:right w:val="none" w:sz="0" w:space="0" w:color="auto"/>
          </w:divBdr>
        </w:div>
        <w:div w:id="58024217">
          <w:marLeft w:val="0"/>
          <w:marRight w:val="0"/>
          <w:marTop w:val="0"/>
          <w:marBottom w:val="0"/>
          <w:divBdr>
            <w:top w:val="none" w:sz="0" w:space="0" w:color="auto"/>
            <w:left w:val="none" w:sz="0" w:space="0" w:color="auto"/>
            <w:bottom w:val="none" w:sz="0" w:space="0" w:color="auto"/>
            <w:right w:val="none" w:sz="0" w:space="0" w:color="auto"/>
          </w:divBdr>
        </w:div>
        <w:div w:id="487940022">
          <w:marLeft w:val="0"/>
          <w:marRight w:val="0"/>
          <w:marTop w:val="0"/>
          <w:marBottom w:val="0"/>
          <w:divBdr>
            <w:top w:val="none" w:sz="0" w:space="0" w:color="auto"/>
            <w:left w:val="none" w:sz="0" w:space="0" w:color="auto"/>
            <w:bottom w:val="none" w:sz="0" w:space="0" w:color="auto"/>
            <w:right w:val="none" w:sz="0" w:space="0" w:color="auto"/>
          </w:divBdr>
        </w:div>
        <w:div w:id="2118595292">
          <w:marLeft w:val="0"/>
          <w:marRight w:val="0"/>
          <w:marTop w:val="0"/>
          <w:marBottom w:val="0"/>
          <w:divBdr>
            <w:top w:val="none" w:sz="0" w:space="0" w:color="auto"/>
            <w:left w:val="none" w:sz="0" w:space="0" w:color="auto"/>
            <w:bottom w:val="none" w:sz="0" w:space="0" w:color="auto"/>
            <w:right w:val="none" w:sz="0" w:space="0" w:color="auto"/>
          </w:divBdr>
        </w:div>
      </w:divsChild>
    </w:div>
    <w:div w:id="1580795406">
      <w:bodyDiv w:val="1"/>
      <w:marLeft w:val="0"/>
      <w:marRight w:val="0"/>
      <w:marTop w:val="0"/>
      <w:marBottom w:val="0"/>
      <w:divBdr>
        <w:top w:val="none" w:sz="0" w:space="0" w:color="auto"/>
        <w:left w:val="none" w:sz="0" w:space="0" w:color="auto"/>
        <w:bottom w:val="none" w:sz="0" w:space="0" w:color="auto"/>
        <w:right w:val="none" w:sz="0" w:space="0" w:color="auto"/>
      </w:divBdr>
      <w:divsChild>
        <w:div w:id="388260623">
          <w:marLeft w:val="0"/>
          <w:marRight w:val="0"/>
          <w:marTop w:val="0"/>
          <w:marBottom w:val="0"/>
          <w:divBdr>
            <w:top w:val="none" w:sz="0" w:space="0" w:color="auto"/>
            <w:left w:val="none" w:sz="0" w:space="0" w:color="auto"/>
            <w:bottom w:val="none" w:sz="0" w:space="0" w:color="auto"/>
            <w:right w:val="none" w:sz="0" w:space="0" w:color="auto"/>
          </w:divBdr>
        </w:div>
        <w:div w:id="1603877369">
          <w:marLeft w:val="0"/>
          <w:marRight w:val="0"/>
          <w:marTop w:val="0"/>
          <w:marBottom w:val="0"/>
          <w:divBdr>
            <w:top w:val="none" w:sz="0" w:space="0" w:color="auto"/>
            <w:left w:val="none" w:sz="0" w:space="0" w:color="auto"/>
            <w:bottom w:val="none" w:sz="0" w:space="0" w:color="auto"/>
            <w:right w:val="none" w:sz="0" w:space="0" w:color="auto"/>
          </w:divBdr>
        </w:div>
        <w:div w:id="568464781">
          <w:marLeft w:val="0"/>
          <w:marRight w:val="0"/>
          <w:marTop w:val="0"/>
          <w:marBottom w:val="0"/>
          <w:divBdr>
            <w:top w:val="none" w:sz="0" w:space="0" w:color="auto"/>
            <w:left w:val="none" w:sz="0" w:space="0" w:color="auto"/>
            <w:bottom w:val="none" w:sz="0" w:space="0" w:color="auto"/>
            <w:right w:val="none" w:sz="0" w:space="0" w:color="auto"/>
          </w:divBdr>
        </w:div>
      </w:divsChild>
    </w:div>
    <w:div w:id="160072307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17179382">
      <w:bodyDiv w:val="1"/>
      <w:marLeft w:val="0"/>
      <w:marRight w:val="0"/>
      <w:marTop w:val="0"/>
      <w:marBottom w:val="0"/>
      <w:divBdr>
        <w:top w:val="none" w:sz="0" w:space="0" w:color="auto"/>
        <w:left w:val="none" w:sz="0" w:space="0" w:color="auto"/>
        <w:bottom w:val="none" w:sz="0" w:space="0" w:color="auto"/>
        <w:right w:val="none" w:sz="0" w:space="0" w:color="auto"/>
      </w:divBdr>
      <w:divsChild>
        <w:div w:id="1582523717">
          <w:marLeft w:val="0"/>
          <w:marRight w:val="0"/>
          <w:marTop w:val="0"/>
          <w:marBottom w:val="0"/>
          <w:divBdr>
            <w:top w:val="none" w:sz="0" w:space="0" w:color="auto"/>
            <w:left w:val="none" w:sz="0" w:space="0" w:color="auto"/>
            <w:bottom w:val="none" w:sz="0" w:space="0" w:color="auto"/>
            <w:right w:val="none" w:sz="0" w:space="0" w:color="auto"/>
          </w:divBdr>
        </w:div>
        <w:div w:id="673841231">
          <w:marLeft w:val="0"/>
          <w:marRight w:val="0"/>
          <w:marTop w:val="0"/>
          <w:marBottom w:val="0"/>
          <w:divBdr>
            <w:top w:val="none" w:sz="0" w:space="0" w:color="auto"/>
            <w:left w:val="none" w:sz="0" w:space="0" w:color="auto"/>
            <w:bottom w:val="none" w:sz="0" w:space="0" w:color="auto"/>
            <w:right w:val="none" w:sz="0" w:space="0" w:color="auto"/>
          </w:divBdr>
        </w:div>
        <w:div w:id="1790660546">
          <w:marLeft w:val="0"/>
          <w:marRight w:val="0"/>
          <w:marTop w:val="0"/>
          <w:marBottom w:val="0"/>
          <w:divBdr>
            <w:top w:val="none" w:sz="0" w:space="0" w:color="auto"/>
            <w:left w:val="none" w:sz="0" w:space="0" w:color="auto"/>
            <w:bottom w:val="none" w:sz="0" w:space="0" w:color="auto"/>
            <w:right w:val="none" w:sz="0" w:space="0" w:color="auto"/>
          </w:divBdr>
        </w:div>
        <w:div w:id="1595043176">
          <w:marLeft w:val="0"/>
          <w:marRight w:val="0"/>
          <w:marTop w:val="0"/>
          <w:marBottom w:val="0"/>
          <w:divBdr>
            <w:top w:val="none" w:sz="0" w:space="0" w:color="auto"/>
            <w:left w:val="none" w:sz="0" w:space="0" w:color="auto"/>
            <w:bottom w:val="none" w:sz="0" w:space="0" w:color="auto"/>
            <w:right w:val="none" w:sz="0" w:space="0" w:color="auto"/>
          </w:divBdr>
        </w:div>
        <w:div w:id="1632900464">
          <w:marLeft w:val="0"/>
          <w:marRight w:val="0"/>
          <w:marTop w:val="0"/>
          <w:marBottom w:val="0"/>
          <w:divBdr>
            <w:top w:val="none" w:sz="0" w:space="0" w:color="auto"/>
            <w:left w:val="none" w:sz="0" w:space="0" w:color="auto"/>
            <w:bottom w:val="none" w:sz="0" w:space="0" w:color="auto"/>
            <w:right w:val="none" w:sz="0" w:space="0" w:color="auto"/>
          </w:divBdr>
        </w:div>
        <w:div w:id="1745910199">
          <w:marLeft w:val="0"/>
          <w:marRight w:val="0"/>
          <w:marTop w:val="0"/>
          <w:marBottom w:val="0"/>
          <w:divBdr>
            <w:top w:val="none" w:sz="0" w:space="0" w:color="auto"/>
            <w:left w:val="none" w:sz="0" w:space="0" w:color="auto"/>
            <w:bottom w:val="none" w:sz="0" w:space="0" w:color="auto"/>
            <w:right w:val="none" w:sz="0" w:space="0" w:color="auto"/>
          </w:divBdr>
        </w:div>
        <w:div w:id="148787632">
          <w:marLeft w:val="0"/>
          <w:marRight w:val="0"/>
          <w:marTop w:val="0"/>
          <w:marBottom w:val="0"/>
          <w:divBdr>
            <w:top w:val="none" w:sz="0" w:space="0" w:color="auto"/>
            <w:left w:val="none" w:sz="0" w:space="0" w:color="auto"/>
            <w:bottom w:val="none" w:sz="0" w:space="0" w:color="auto"/>
            <w:right w:val="none" w:sz="0" w:space="0" w:color="auto"/>
          </w:divBdr>
        </w:div>
        <w:div w:id="2128037824">
          <w:marLeft w:val="0"/>
          <w:marRight w:val="0"/>
          <w:marTop w:val="0"/>
          <w:marBottom w:val="0"/>
          <w:divBdr>
            <w:top w:val="none" w:sz="0" w:space="0" w:color="auto"/>
            <w:left w:val="none" w:sz="0" w:space="0" w:color="auto"/>
            <w:bottom w:val="none" w:sz="0" w:space="0" w:color="auto"/>
            <w:right w:val="none" w:sz="0" w:space="0" w:color="auto"/>
          </w:divBdr>
        </w:div>
        <w:div w:id="779254888">
          <w:marLeft w:val="0"/>
          <w:marRight w:val="0"/>
          <w:marTop w:val="0"/>
          <w:marBottom w:val="0"/>
          <w:divBdr>
            <w:top w:val="none" w:sz="0" w:space="0" w:color="auto"/>
            <w:left w:val="none" w:sz="0" w:space="0" w:color="auto"/>
            <w:bottom w:val="none" w:sz="0" w:space="0" w:color="auto"/>
            <w:right w:val="none" w:sz="0" w:space="0" w:color="auto"/>
          </w:divBdr>
        </w:div>
        <w:div w:id="1263103470">
          <w:marLeft w:val="0"/>
          <w:marRight w:val="0"/>
          <w:marTop w:val="0"/>
          <w:marBottom w:val="0"/>
          <w:divBdr>
            <w:top w:val="none" w:sz="0" w:space="0" w:color="auto"/>
            <w:left w:val="none" w:sz="0" w:space="0" w:color="auto"/>
            <w:bottom w:val="none" w:sz="0" w:space="0" w:color="auto"/>
            <w:right w:val="none" w:sz="0" w:space="0" w:color="auto"/>
          </w:divBdr>
        </w:div>
        <w:div w:id="2125885988">
          <w:marLeft w:val="0"/>
          <w:marRight w:val="0"/>
          <w:marTop w:val="0"/>
          <w:marBottom w:val="0"/>
          <w:divBdr>
            <w:top w:val="none" w:sz="0" w:space="0" w:color="auto"/>
            <w:left w:val="none" w:sz="0" w:space="0" w:color="auto"/>
            <w:bottom w:val="none" w:sz="0" w:space="0" w:color="auto"/>
            <w:right w:val="none" w:sz="0" w:space="0" w:color="auto"/>
          </w:divBdr>
        </w:div>
      </w:divsChild>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6719020">
      <w:bodyDiv w:val="1"/>
      <w:marLeft w:val="0"/>
      <w:marRight w:val="0"/>
      <w:marTop w:val="0"/>
      <w:marBottom w:val="0"/>
      <w:divBdr>
        <w:top w:val="none" w:sz="0" w:space="0" w:color="auto"/>
        <w:left w:val="none" w:sz="0" w:space="0" w:color="auto"/>
        <w:bottom w:val="none" w:sz="0" w:space="0" w:color="auto"/>
        <w:right w:val="none" w:sz="0" w:space="0" w:color="auto"/>
      </w:divBdr>
      <w:divsChild>
        <w:div w:id="22294825">
          <w:marLeft w:val="0"/>
          <w:marRight w:val="0"/>
          <w:marTop w:val="0"/>
          <w:marBottom w:val="0"/>
          <w:divBdr>
            <w:top w:val="none" w:sz="0" w:space="0" w:color="auto"/>
            <w:left w:val="none" w:sz="0" w:space="0" w:color="auto"/>
            <w:bottom w:val="none" w:sz="0" w:space="0" w:color="auto"/>
            <w:right w:val="none" w:sz="0" w:space="0" w:color="auto"/>
          </w:divBdr>
        </w:div>
        <w:div w:id="2119135383">
          <w:marLeft w:val="0"/>
          <w:marRight w:val="0"/>
          <w:marTop w:val="0"/>
          <w:marBottom w:val="0"/>
          <w:divBdr>
            <w:top w:val="none" w:sz="0" w:space="0" w:color="auto"/>
            <w:left w:val="none" w:sz="0" w:space="0" w:color="auto"/>
            <w:bottom w:val="none" w:sz="0" w:space="0" w:color="auto"/>
            <w:right w:val="none" w:sz="0" w:space="0" w:color="auto"/>
          </w:divBdr>
        </w:div>
        <w:div w:id="1910068769">
          <w:marLeft w:val="0"/>
          <w:marRight w:val="0"/>
          <w:marTop w:val="0"/>
          <w:marBottom w:val="0"/>
          <w:divBdr>
            <w:top w:val="none" w:sz="0" w:space="0" w:color="auto"/>
            <w:left w:val="none" w:sz="0" w:space="0" w:color="auto"/>
            <w:bottom w:val="none" w:sz="0" w:space="0" w:color="auto"/>
            <w:right w:val="none" w:sz="0" w:space="0" w:color="auto"/>
          </w:divBdr>
        </w:div>
        <w:div w:id="1592622118">
          <w:marLeft w:val="0"/>
          <w:marRight w:val="0"/>
          <w:marTop w:val="0"/>
          <w:marBottom w:val="0"/>
          <w:divBdr>
            <w:top w:val="none" w:sz="0" w:space="0" w:color="auto"/>
            <w:left w:val="none" w:sz="0" w:space="0" w:color="auto"/>
            <w:bottom w:val="none" w:sz="0" w:space="0" w:color="auto"/>
            <w:right w:val="none" w:sz="0" w:space="0" w:color="auto"/>
          </w:divBdr>
        </w:div>
        <w:div w:id="1552614433">
          <w:marLeft w:val="0"/>
          <w:marRight w:val="0"/>
          <w:marTop w:val="0"/>
          <w:marBottom w:val="0"/>
          <w:divBdr>
            <w:top w:val="none" w:sz="0" w:space="0" w:color="auto"/>
            <w:left w:val="none" w:sz="0" w:space="0" w:color="auto"/>
            <w:bottom w:val="none" w:sz="0" w:space="0" w:color="auto"/>
            <w:right w:val="none" w:sz="0" w:space="0" w:color="auto"/>
          </w:divBdr>
        </w:div>
        <w:div w:id="1648625559">
          <w:marLeft w:val="0"/>
          <w:marRight w:val="0"/>
          <w:marTop w:val="0"/>
          <w:marBottom w:val="0"/>
          <w:divBdr>
            <w:top w:val="none" w:sz="0" w:space="0" w:color="auto"/>
            <w:left w:val="none" w:sz="0" w:space="0" w:color="auto"/>
            <w:bottom w:val="none" w:sz="0" w:space="0" w:color="auto"/>
            <w:right w:val="none" w:sz="0" w:space="0" w:color="auto"/>
          </w:divBdr>
        </w:div>
        <w:div w:id="775564877">
          <w:marLeft w:val="0"/>
          <w:marRight w:val="0"/>
          <w:marTop w:val="0"/>
          <w:marBottom w:val="0"/>
          <w:divBdr>
            <w:top w:val="none" w:sz="0" w:space="0" w:color="auto"/>
            <w:left w:val="none" w:sz="0" w:space="0" w:color="auto"/>
            <w:bottom w:val="none" w:sz="0" w:space="0" w:color="auto"/>
            <w:right w:val="none" w:sz="0" w:space="0" w:color="auto"/>
          </w:divBdr>
        </w:div>
        <w:div w:id="1584101394">
          <w:marLeft w:val="0"/>
          <w:marRight w:val="0"/>
          <w:marTop w:val="0"/>
          <w:marBottom w:val="0"/>
          <w:divBdr>
            <w:top w:val="none" w:sz="0" w:space="0" w:color="auto"/>
            <w:left w:val="none" w:sz="0" w:space="0" w:color="auto"/>
            <w:bottom w:val="none" w:sz="0" w:space="0" w:color="auto"/>
            <w:right w:val="none" w:sz="0" w:space="0" w:color="auto"/>
          </w:divBdr>
        </w:div>
        <w:div w:id="1718312623">
          <w:marLeft w:val="0"/>
          <w:marRight w:val="0"/>
          <w:marTop w:val="0"/>
          <w:marBottom w:val="0"/>
          <w:divBdr>
            <w:top w:val="none" w:sz="0" w:space="0" w:color="auto"/>
            <w:left w:val="none" w:sz="0" w:space="0" w:color="auto"/>
            <w:bottom w:val="none" w:sz="0" w:space="0" w:color="auto"/>
            <w:right w:val="none" w:sz="0" w:space="0" w:color="auto"/>
          </w:divBdr>
        </w:div>
      </w:divsChild>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45545575">
      <w:bodyDiv w:val="1"/>
      <w:marLeft w:val="0"/>
      <w:marRight w:val="0"/>
      <w:marTop w:val="0"/>
      <w:marBottom w:val="0"/>
      <w:divBdr>
        <w:top w:val="none" w:sz="0" w:space="0" w:color="auto"/>
        <w:left w:val="none" w:sz="0" w:space="0" w:color="auto"/>
        <w:bottom w:val="none" w:sz="0" w:space="0" w:color="auto"/>
        <w:right w:val="none" w:sz="0" w:space="0" w:color="auto"/>
      </w:divBdr>
      <w:divsChild>
        <w:div w:id="357000972">
          <w:marLeft w:val="0"/>
          <w:marRight w:val="0"/>
          <w:marTop w:val="0"/>
          <w:marBottom w:val="0"/>
          <w:divBdr>
            <w:top w:val="none" w:sz="0" w:space="0" w:color="auto"/>
            <w:left w:val="none" w:sz="0" w:space="0" w:color="auto"/>
            <w:bottom w:val="none" w:sz="0" w:space="0" w:color="auto"/>
            <w:right w:val="none" w:sz="0" w:space="0" w:color="auto"/>
          </w:divBdr>
        </w:div>
        <w:div w:id="1653944446">
          <w:marLeft w:val="0"/>
          <w:marRight w:val="0"/>
          <w:marTop w:val="0"/>
          <w:marBottom w:val="0"/>
          <w:divBdr>
            <w:top w:val="none" w:sz="0" w:space="0" w:color="auto"/>
            <w:left w:val="none" w:sz="0" w:space="0" w:color="auto"/>
            <w:bottom w:val="none" w:sz="0" w:space="0" w:color="auto"/>
            <w:right w:val="none" w:sz="0" w:space="0" w:color="auto"/>
          </w:divBdr>
        </w:div>
        <w:div w:id="1969583565">
          <w:marLeft w:val="0"/>
          <w:marRight w:val="0"/>
          <w:marTop w:val="0"/>
          <w:marBottom w:val="0"/>
          <w:divBdr>
            <w:top w:val="none" w:sz="0" w:space="0" w:color="auto"/>
            <w:left w:val="none" w:sz="0" w:space="0" w:color="auto"/>
            <w:bottom w:val="none" w:sz="0" w:space="0" w:color="auto"/>
            <w:right w:val="none" w:sz="0" w:space="0" w:color="auto"/>
          </w:divBdr>
        </w:div>
        <w:div w:id="1451509540">
          <w:marLeft w:val="0"/>
          <w:marRight w:val="0"/>
          <w:marTop w:val="0"/>
          <w:marBottom w:val="0"/>
          <w:divBdr>
            <w:top w:val="none" w:sz="0" w:space="0" w:color="auto"/>
            <w:left w:val="none" w:sz="0" w:space="0" w:color="auto"/>
            <w:bottom w:val="none" w:sz="0" w:space="0" w:color="auto"/>
            <w:right w:val="none" w:sz="0" w:space="0" w:color="auto"/>
          </w:divBdr>
        </w:div>
        <w:div w:id="1350334682">
          <w:marLeft w:val="0"/>
          <w:marRight w:val="0"/>
          <w:marTop w:val="0"/>
          <w:marBottom w:val="0"/>
          <w:divBdr>
            <w:top w:val="none" w:sz="0" w:space="0" w:color="auto"/>
            <w:left w:val="none" w:sz="0" w:space="0" w:color="auto"/>
            <w:bottom w:val="none" w:sz="0" w:space="0" w:color="auto"/>
            <w:right w:val="none" w:sz="0" w:space="0" w:color="auto"/>
          </w:divBdr>
        </w:div>
        <w:div w:id="1803041279">
          <w:marLeft w:val="0"/>
          <w:marRight w:val="0"/>
          <w:marTop w:val="0"/>
          <w:marBottom w:val="0"/>
          <w:divBdr>
            <w:top w:val="none" w:sz="0" w:space="0" w:color="auto"/>
            <w:left w:val="none" w:sz="0" w:space="0" w:color="auto"/>
            <w:bottom w:val="none" w:sz="0" w:space="0" w:color="auto"/>
            <w:right w:val="none" w:sz="0" w:space="0" w:color="auto"/>
          </w:divBdr>
        </w:div>
        <w:div w:id="381488945">
          <w:marLeft w:val="0"/>
          <w:marRight w:val="0"/>
          <w:marTop w:val="0"/>
          <w:marBottom w:val="0"/>
          <w:divBdr>
            <w:top w:val="none" w:sz="0" w:space="0" w:color="auto"/>
            <w:left w:val="none" w:sz="0" w:space="0" w:color="auto"/>
            <w:bottom w:val="none" w:sz="0" w:space="0" w:color="auto"/>
            <w:right w:val="none" w:sz="0" w:space="0" w:color="auto"/>
          </w:divBdr>
        </w:div>
      </w:divsChild>
    </w:div>
    <w:div w:id="1667437261">
      <w:bodyDiv w:val="1"/>
      <w:marLeft w:val="0"/>
      <w:marRight w:val="0"/>
      <w:marTop w:val="0"/>
      <w:marBottom w:val="0"/>
      <w:divBdr>
        <w:top w:val="none" w:sz="0" w:space="0" w:color="auto"/>
        <w:left w:val="none" w:sz="0" w:space="0" w:color="auto"/>
        <w:bottom w:val="none" w:sz="0" w:space="0" w:color="auto"/>
        <w:right w:val="none" w:sz="0" w:space="0" w:color="auto"/>
      </w:divBdr>
      <w:divsChild>
        <w:div w:id="1629970741">
          <w:marLeft w:val="0"/>
          <w:marRight w:val="0"/>
          <w:marTop w:val="0"/>
          <w:marBottom w:val="0"/>
          <w:divBdr>
            <w:top w:val="none" w:sz="0" w:space="0" w:color="auto"/>
            <w:left w:val="none" w:sz="0" w:space="0" w:color="auto"/>
            <w:bottom w:val="none" w:sz="0" w:space="0" w:color="auto"/>
            <w:right w:val="none" w:sz="0" w:space="0" w:color="auto"/>
          </w:divBdr>
        </w:div>
        <w:div w:id="1352951778">
          <w:marLeft w:val="0"/>
          <w:marRight w:val="0"/>
          <w:marTop w:val="0"/>
          <w:marBottom w:val="0"/>
          <w:divBdr>
            <w:top w:val="none" w:sz="0" w:space="0" w:color="auto"/>
            <w:left w:val="none" w:sz="0" w:space="0" w:color="auto"/>
            <w:bottom w:val="none" w:sz="0" w:space="0" w:color="auto"/>
            <w:right w:val="none" w:sz="0" w:space="0" w:color="auto"/>
          </w:divBdr>
        </w:div>
        <w:div w:id="1977879810">
          <w:marLeft w:val="0"/>
          <w:marRight w:val="0"/>
          <w:marTop w:val="0"/>
          <w:marBottom w:val="0"/>
          <w:divBdr>
            <w:top w:val="none" w:sz="0" w:space="0" w:color="auto"/>
            <w:left w:val="none" w:sz="0" w:space="0" w:color="auto"/>
            <w:bottom w:val="none" w:sz="0" w:space="0" w:color="auto"/>
            <w:right w:val="none" w:sz="0" w:space="0" w:color="auto"/>
          </w:divBdr>
        </w:div>
        <w:div w:id="284774361">
          <w:marLeft w:val="0"/>
          <w:marRight w:val="0"/>
          <w:marTop w:val="0"/>
          <w:marBottom w:val="0"/>
          <w:divBdr>
            <w:top w:val="none" w:sz="0" w:space="0" w:color="auto"/>
            <w:left w:val="none" w:sz="0" w:space="0" w:color="auto"/>
            <w:bottom w:val="none" w:sz="0" w:space="0" w:color="auto"/>
            <w:right w:val="none" w:sz="0" w:space="0" w:color="auto"/>
          </w:divBdr>
        </w:div>
        <w:div w:id="1760370751">
          <w:marLeft w:val="0"/>
          <w:marRight w:val="0"/>
          <w:marTop w:val="0"/>
          <w:marBottom w:val="0"/>
          <w:divBdr>
            <w:top w:val="none" w:sz="0" w:space="0" w:color="auto"/>
            <w:left w:val="none" w:sz="0" w:space="0" w:color="auto"/>
            <w:bottom w:val="none" w:sz="0" w:space="0" w:color="auto"/>
            <w:right w:val="none" w:sz="0" w:space="0" w:color="auto"/>
          </w:divBdr>
        </w:div>
        <w:div w:id="416944228">
          <w:marLeft w:val="0"/>
          <w:marRight w:val="0"/>
          <w:marTop w:val="0"/>
          <w:marBottom w:val="0"/>
          <w:divBdr>
            <w:top w:val="none" w:sz="0" w:space="0" w:color="auto"/>
            <w:left w:val="none" w:sz="0" w:space="0" w:color="auto"/>
            <w:bottom w:val="none" w:sz="0" w:space="0" w:color="auto"/>
            <w:right w:val="none" w:sz="0" w:space="0" w:color="auto"/>
          </w:divBdr>
        </w:div>
        <w:div w:id="1740589763">
          <w:marLeft w:val="0"/>
          <w:marRight w:val="0"/>
          <w:marTop w:val="0"/>
          <w:marBottom w:val="0"/>
          <w:divBdr>
            <w:top w:val="none" w:sz="0" w:space="0" w:color="auto"/>
            <w:left w:val="none" w:sz="0" w:space="0" w:color="auto"/>
            <w:bottom w:val="none" w:sz="0" w:space="0" w:color="auto"/>
            <w:right w:val="none" w:sz="0" w:space="0" w:color="auto"/>
          </w:divBdr>
        </w:div>
        <w:div w:id="1187257289">
          <w:marLeft w:val="0"/>
          <w:marRight w:val="0"/>
          <w:marTop w:val="0"/>
          <w:marBottom w:val="0"/>
          <w:divBdr>
            <w:top w:val="none" w:sz="0" w:space="0" w:color="auto"/>
            <w:left w:val="none" w:sz="0" w:space="0" w:color="auto"/>
            <w:bottom w:val="none" w:sz="0" w:space="0" w:color="auto"/>
            <w:right w:val="none" w:sz="0" w:space="0" w:color="auto"/>
          </w:divBdr>
        </w:div>
        <w:div w:id="1974404792">
          <w:marLeft w:val="0"/>
          <w:marRight w:val="0"/>
          <w:marTop w:val="0"/>
          <w:marBottom w:val="0"/>
          <w:divBdr>
            <w:top w:val="none" w:sz="0" w:space="0" w:color="auto"/>
            <w:left w:val="none" w:sz="0" w:space="0" w:color="auto"/>
            <w:bottom w:val="none" w:sz="0" w:space="0" w:color="auto"/>
            <w:right w:val="none" w:sz="0" w:space="0" w:color="auto"/>
          </w:divBdr>
        </w:div>
        <w:div w:id="1392927936">
          <w:marLeft w:val="0"/>
          <w:marRight w:val="0"/>
          <w:marTop w:val="0"/>
          <w:marBottom w:val="0"/>
          <w:divBdr>
            <w:top w:val="none" w:sz="0" w:space="0" w:color="auto"/>
            <w:left w:val="none" w:sz="0" w:space="0" w:color="auto"/>
            <w:bottom w:val="none" w:sz="0" w:space="0" w:color="auto"/>
            <w:right w:val="none" w:sz="0" w:space="0" w:color="auto"/>
          </w:divBdr>
        </w:div>
        <w:div w:id="1288243315">
          <w:marLeft w:val="0"/>
          <w:marRight w:val="0"/>
          <w:marTop w:val="0"/>
          <w:marBottom w:val="0"/>
          <w:divBdr>
            <w:top w:val="none" w:sz="0" w:space="0" w:color="auto"/>
            <w:left w:val="none" w:sz="0" w:space="0" w:color="auto"/>
            <w:bottom w:val="none" w:sz="0" w:space="0" w:color="auto"/>
            <w:right w:val="none" w:sz="0" w:space="0" w:color="auto"/>
          </w:divBdr>
        </w:div>
      </w:divsChild>
    </w:div>
    <w:div w:id="1668752114">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694305272">
      <w:bodyDiv w:val="1"/>
      <w:marLeft w:val="0"/>
      <w:marRight w:val="0"/>
      <w:marTop w:val="0"/>
      <w:marBottom w:val="0"/>
      <w:divBdr>
        <w:top w:val="none" w:sz="0" w:space="0" w:color="auto"/>
        <w:left w:val="none" w:sz="0" w:space="0" w:color="auto"/>
        <w:bottom w:val="none" w:sz="0" w:space="0" w:color="auto"/>
        <w:right w:val="none" w:sz="0" w:space="0" w:color="auto"/>
      </w:divBdr>
      <w:divsChild>
        <w:div w:id="1167477108">
          <w:marLeft w:val="0"/>
          <w:marRight w:val="0"/>
          <w:marTop w:val="0"/>
          <w:marBottom w:val="0"/>
          <w:divBdr>
            <w:top w:val="none" w:sz="0" w:space="0" w:color="auto"/>
            <w:left w:val="none" w:sz="0" w:space="0" w:color="auto"/>
            <w:bottom w:val="none" w:sz="0" w:space="0" w:color="auto"/>
            <w:right w:val="none" w:sz="0" w:space="0" w:color="auto"/>
          </w:divBdr>
        </w:div>
        <w:div w:id="2103061335">
          <w:marLeft w:val="0"/>
          <w:marRight w:val="0"/>
          <w:marTop w:val="0"/>
          <w:marBottom w:val="0"/>
          <w:divBdr>
            <w:top w:val="none" w:sz="0" w:space="0" w:color="auto"/>
            <w:left w:val="none" w:sz="0" w:space="0" w:color="auto"/>
            <w:bottom w:val="none" w:sz="0" w:space="0" w:color="auto"/>
            <w:right w:val="none" w:sz="0" w:space="0" w:color="auto"/>
          </w:divBdr>
        </w:div>
        <w:div w:id="1347247351">
          <w:marLeft w:val="0"/>
          <w:marRight w:val="0"/>
          <w:marTop w:val="0"/>
          <w:marBottom w:val="0"/>
          <w:divBdr>
            <w:top w:val="none" w:sz="0" w:space="0" w:color="auto"/>
            <w:left w:val="none" w:sz="0" w:space="0" w:color="auto"/>
            <w:bottom w:val="none" w:sz="0" w:space="0" w:color="auto"/>
            <w:right w:val="none" w:sz="0" w:space="0" w:color="auto"/>
          </w:divBdr>
        </w:div>
        <w:div w:id="514883404">
          <w:marLeft w:val="0"/>
          <w:marRight w:val="0"/>
          <w:marTop w:val="0"/>
          <w:marBottom w:val="0"/>
          <w:divBdr>
            <w:top w:val="none" w:sz="0" w:space="0" w:color="auto"/>
            <w:left w:val="none" w:sz="0" w:space="0" w:color="auto"/>
            <w:bottom w:val="none" w:sz="0" w:space="0" w:color="auto"/>
            <w:right w:val="none" w:sz="0" w:space="0" w:color="auto"/>
          </w:divBdr>
        </w:div>
        <w:div w:id="614364093">
          <w:marLeft w:val="0"/>
          <w:marRight w:val="0"/>
          <w:marTop w:val="0"/>
          <w:marBottom w:val="0"/>
          <w:divBdr>
            <w:top w:val="none" w:sz="0" w:space="0" w:color="auto"/>
            <w:left w:val="none" w:sz="0" w:space="0" w:color="auto"/>
            <w:bottom w:val="none" w:sz="0" w:space="0" w:color="auto"/>
            <w:right w:val="none" w:sz="0" w:space="0" w:color="auto"/>
          </w:divBdr>
        </w:div>
        <w:div w:id="1036807174">
          <w:marLeft w:val="0"/>
          <w:marRight w:val="0"/>
          <w:marTop w:val="0"/>
          <w:marBottom w:val="0"/>
          <w:divBdr>
            <w:top w:val="none" w:sz="0" w:space="0" w:color="auto"/>
            <w:left w:val="none" w:sz="0" w:space="0" w:color="auto"/>
            <w:bottom w:val="none" w:sz="0" w:space="0" w:color="auto"/>
            <w:right w:val="none" w:sz="0" w:space="0" w:color="auto"/>
          </w:divBdr>
        </w:div>
        <w:div w:id="1245455941">
          <w:marLeft w:val="0"/>
          <w:marRight w:val="0"/>
          <w:marTop w:val="0"/>
          <w:marBottom w:val="0"/>
          <w:divBdr>
            <w:top w:val="none" w:sz="0" w:space="0" w:color="auto"/>
            <w:left w:val="none" w:sz="0" w:space="0" w:color="auto"/>
            <w:bottom w:val="none" w:sz="0" w:space="0" w:color="auto"/>
            <w:right w:val="none" w:sz="0" w:space="0" w:color="auto"/>
          </w:divBdr>
        </w:div>
        <w:div w:id="1041243041">
          <w:marLeft w:val="0"/>
          <w:marRight w:val="0"/>
          <w:marTop w:val="0"/>
          <w:marBottom w:val="0"/>
          <w:divBdr>
            <w:top w:val="none" w:sz="0" w:space="0" w:color="auto"/>
            <w:left w:val="none" w:sz="0" w:space="0" w:color="auto"/>
            <w:bottom w:val="none" w:sz="0" w:space="0" w:color="auto"/>
            <w:right w:val="none" w:sz="0" w:space="0" w:color="auto"/>
          </w:divBdr>
        </w:div>
        <w:div w:id="290791036">
          <w:marLeft w:val="0"/>
          <w:marRight w:val="0"/>
          <w:marTop w:val="0"/>
          <w:marBottom w:val="0"/>
          <w:divBdr>
            <w:top w:val="none" w:sz="0" w:space="0" w:color="auto"/>
            <w:left w:val="none" w:sz="0" w:space="0" w:color="auto"/>
            <w:bottom w:val="none" w:sz="0" w:space="0" w:color="auto"/>
            <w:right w:val="none" w:sz="0" w:space="0" w:color="auto"/>
          </w:divBdr>
        </w:div>
        <w:div w:id="2088458990">
          <w:marLeft w:val="0"/>
          <w:marRight w:val="0"/>
          <w:marTop w:val="0"/>
          <w:marBottom w:val="0"/>
          <w:divBdr>
            <w:top w:val="none" w:sz="0" w:space="0" w:color="auto"/>
            <w:left w:val="none" w:sz="0" w:space="0" w:color="auto"/>
            <w:bottom w:val="none" w:sz="0" w:space="0" w:color="auto"/>
            <w:right w:val="none" w:sz="0" w:space="0" w:color="auto"/>
          </w:divBdr>
        </w:div>
        <w:div w:id="309361653">
          <w:marLeft w:val="0"/>
          <w:marRight w:val="0"/>
          <w:marTop w:val="0"/>
          <w:marBottom w:val="0"/>
          <w:divBdr>
            <w:top w:val="none" w:sz="0" w:space="0" w:color="auto"/>
            <w:left w:val="none" w:sz="0" w:space="0" w:color="auto"/>
            <w:bottom w:val="none" w:sz="0" w:space="0" w:color="auto"/>
            <w:right w:val="none" w:sz="0" w:space="0" w:color="auto"/>
          </w:divBdr>
        </w:div>
        <w:div w:id="299190997">
          <w:marLeft w:val="0"/>
          <w:marRight w:val="0"/>
          <w:marTop w:val="0"/>
          <w:marBottom w:val="0"/>
          <w:divBdr>
            <w:top w:val="none" w:sz="0" w:space="0" w:color="auto"/>
            <w:left w:val="none" w:sz="0" w:space="0" w:color="auto"/>
            <w:bottom w:val="none" w:sz="0" w:space="0" w:color="auto"/>
            <w:right w:val="none" w:sz="0" w:space="0" w:color="auto"/>
          </w:divBdr>
        </w:div>
      </w:divsChild>
    </w:div>
    <w:div w:id="1713773299">
      <w:bodyDiv w:val="1"/>
      <w:marLeft w:val="0"/>
      <w:marRight w:val="0"/>
      <w:marTop w:val="0"/>
      <w:marBottom w:val="0"/>
      <w:divBdr>
        <w:top w:val="none" w:sz="0" w:space="0" w:color="auto"/>
        <w:left w:val="none" w:sz="0" w:space="0" w:color="auto"/>
        <w:bottom w:val="none" w:sz="0" w:space="0" w:color="auto"/>
        <w:right w:val="none" w:sz="0" w:space="0" w:color="auto"/>
      </w:divBdr>
    </w:div>
    <w:div w:id="1732271365">
      <w:bodyDiv w:val="1"/>
      <w:marLeft w:val="0"/>
      <w:marRight w:val="0"/>
      <w:marTop w:val="0"/>
      <w:marBottom w:val="0"/>
      <w:divBdr>
        <w:top w:val="none" w:sz="0" w:space="0" w:color="auto"/>
        <w:left w:val="none" w:sz="0" w:space="0" w:color="auto"/>
        <w:bottom w:val="none" w:sz="0" w:space="0" w:color="auto"/>
        <w:right w:val="none" w:sz="0" w:space="0" w:color="auto"/>
      </w:divBdr>
    </w:div>
    <w:div w:id="1755542070">
      <w:bodyDiv w:val="1"/>
      <w:marLeft w:val="0"/>
      <w:marRight w:val="0"/>
      <w:marTop w:val="0"/>
      <w:marBottom w:val="0"/>
      <w:divBdr>
        <w:top w:val="none" w:sz="0" w:space="0" w:color="auto"/>
        <w:left w:val="none" w:sz="0" w:space="0" w:color="auto"/>
        <w:bottom w:val="none" w:sz="0" w:space="0" w:color="auto"/>
        <w:right w:val="none" w:sz="0" w:space="0" w:color="auto"/>
      </w:divBdr>
      <w:divsChild>
        <w:div w:id="402679352">
          <w:marLeft w:val="0"/>
          <w:marRight w:val="0"/>
          <w:marTop w:val="0"/>
          <w:marBottom w:val="0"/>
          <w:divBdr>
            <w:top w:val="none" w:sz="0" w:space="0" w:color="auto"/>
            <w:left w:val="none" w:sz="0" w:space="0" w:color="auto"/>
            <w:bottom w:val="none" w:sz="0" w:space="0" w:color="auto"/>
            <w:right w:val="none" w:sz="0" w:space="0" w:color="auto"/>
          </w:divBdr>
        </w:div>
        <w:div w:id="731998527">
          <w:marLeft w:val="0"/>
          <w:marRight w:val="0"/>
          <w:marTop w:val="0"/>
          <w:marBottom w:val="0"/>
          <w:divBdr>
            <w:top w:val="none" w:sz="0" w:space="0" w:color="auto"/>
            <w:left w:val="none" w:sz="0" w:space="0" w:color="auto"/>
            <w:bottom w:val="none" w:sz="0" w:space="0" w:color="auto"/>
            <w:right w:val="none" w:sz="0" w:space="0" w:color="auto"/>
          </w:divBdr>
        </w:div>
      </w:divsChild>
    </w:div>
    <w:div w:id="1785541436">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06895514">
      <w:bodyDiv w:val="1"/>
      <w:marLeft w:val="0"/>
      <w:marRight w:val="0"/>
      <w:marTop w:val="0"/>
      <w:marBottom w:val="0"/>
      <w:divBdr>
        <w:top w:val="none" w:sz="0" w:space="0" w:color="auto"/>
        <w:left w:val="none" w:sz="0" w:space="0" w:color="auto"/>
        <w:bottom w:val="none" w:sz="0" w:space="0" w:color="auto"/>
        <w:right w:val="none" w:sz="0" w:space="0" w:color="auto"/>
      </w:divBdr>
      <w:divsChild>
        <w:div w:id="1504004827">
          <w:marLeft w:val="0"/>
          <w:marRight w:val="0"/>
          <w:marTop w:val="0"/>
          <w:marBottom w:val="0"/>
          <w:divBdr>
            <w:top w:val="none" w:sz="0" w:space="0" w:color="auto"/>
            <w:left w:val="none" w:sz="0" w:space="0" w:color="auto"/>
            <w:bottom w:val="none" w:sz="0" w:space="0" w:color="auto"/>
            <w:right w:val="none" w:sz="0" w:space="0" w:color="auto"/>
          </w:divBdr>
        </w:div>
        <w:div w:id="1127968248">
          <w:marLeft w:val="0"/>
          <w:marRight w:val="0"/>
          <w:marTop w:val="0"/>
          <w:marBottom w:val="0"/>
          <w:divBdr>
            <w:top w:val="none" w:sz="0" w:space="0" w:color="auto"/>
            <w:left w:val="none" w:sz="0" w:space="0" w:color="auto"/>
            <w:bottom w:val="none" w:sz="0" w:space="0" w:color="auto"/>
            <w:right w:val="none" w:sz="0" w:space="0" w:color="auto"/>
          </w:divBdr>
        </w:div>
        <w:div w:id="1930652390">
          <w:marLeft w:val="0"/>
          <w:marRight w:val="0"/>
          <w:marTop w:val="0"/>
          <w:marBottom w:val="0"/>
          <w:divBdr>
            <w:top w:val="none" w:sz="0" w:space="0" w:color="auto"/>
            <w:left w:val="none" w:sz="0" w:space="0" w:color="auto"/>
            <w:bottom w:val="none" w:sz="0" w:space="0" w:color="auto"/>
            <w:right w:val="none" w:sz="0" w:space="0" w:color="auto"/>
          </w:divBdr>
        </w:div>
        <w:div w:id="392776191">
          <w:marLeft w:val="0"/>
          <w:marRight w:val="0"/>
          <w:marTop w:val="0"/>
          <w:marBottom w:val="0"/>
          <w:divBdr>
            <w:top w:val="none" w:sz="0" w:space="0" w:color="auto"/>
            <w:left w:val="none" w:sz="0" w:space="0" w:color="auto"/>
            <w:bottom w:val="none" w:sz="0" w:space="0" w:color="auto"/>
            <w:right w:val="none" w:sz="0" w:space="0" w:color="auto"/>
          </w:divBdr>
        </w:div>
        <w:div w:id="1311254885">
          <w:marLeft w:val="0"/>
          <w:marRight w:val="0"/>
          <w:marTop w:val="0"/>
          <w:marBottom w:val="0"/>
          <w:divBdr>
            <w:top w:val="none" w:sz="0" w:space="0" w:color="auto"/>
            <w:left w:val="none" w:sz="0" w:space="0" w:color="auto"/>
            <w:bottom w:val="none" w:sz="0" w:space="0" w:color="auto"/>
            <w:right w:val="none" w:sz="0" w:space="0" w:color="auto"/>
          </w:divBdr>
        </w:div>
        <w:div w:id="718364582">
          <w:marLeft w:val="0"/>
          <w:marRight w:val="0"/>
          <w:marTop w:val="0"/>
          <w:marBottom w:val="0"/>
          <w:divBdr>
            <w:top w:val="none" w:sz="0" w:space="0" w:color="auto"/>
            <w:left w:val="none" w:sz="0" w:space="0" w:color="auto"/>
            <w:bottom w:val="none" w:sz="0" w:space="0" w:color="auto"/>
            <w:right w:val="none" w:sz="0" w:space="0" w:color="auto"/>
          </w:divBdr>
        </w:div>
        <w:div w:id="79067305">
          <w:marLeft w:val="0"/>
          <w:marRight w:val="0"/>
          <w:marTop w:val="0"/>
          <w:marBottom w:val="0"/>
          <w:divBdr>
            <w:top w:val="none" w:sz="0" w:space="0" w:color="auto"/>
            <w:left w:val="none" w:sz="0" w:space="0" w:color="auto"/>
            <w:bottom w:val="none" w:sz="0" w:space="0" w:color="auto"/>
            <w:right w:val="none" w:sz="0" w:space="0" w:color="auto"/>
          </w:divBdr>
        </w:div>
        <w:div w:id="73821605">
          <w:marLeft w:val="0"/>
          <w:marRight w:val="0"/>
          <w:marTop w:val="0"/>
          <w:marBottom w:val="0"/>
          <w:divBdr>
            <w:top w:val="none" w:sz="0" w:space="0" w:color="auto"/>
            <w:left w:val="none" w:sz="0" w:space="0" w:color="auto"/>
            <w:bottom w:val="none" w:sz="0" w:space="0" w:color="auto"/>
            <w:right w:val="none" w:sz="0" w:space="0" w:color="auto"/>
          </w:divBdr>
        </w:div>
      </w:divsChild>
    </w:div>
    <w:div w:id="1818573865">
      <w:bodyDiv w:val="1"/>
      <w:marLeft w:val="0"/>
      <w:marRight w:val="0"/>
      <w:marTop w:val="0"/>
      <w:marBottom w:val="0"/>
      <w:divBdr>
        <w:top w:val="none" w:sz="0" w:space="0" w:color="auto"/>
        <w:left w:val="none" w:sz="0" w:space="0" w:color="auto"/>
        <w:bottom w:val="none" w:sz="0" w:space="0" w:color="auto"/>
        <w:right w:val="none" w:sz="0" w:space="0" w:color="auto"/>
      </w:divBdr>
      <w:divsChild>
        <w:div w:id="1663387866">
          <w:marLeft w:val="0"/>
          <w:marRight w:val="0"/>
          <w:marTop w:val="0"/>
          <w:marBottom w:val="0"/>
          <w:divBdr>
            <w:top w:val="none" w:sz="0" w:space="0" w:color="auto"/>
            <w:left w:val="none" w:sz="0" w:space="0" w:color="auto"/>
            <w:bottom w:val="none" w:sz="0" w:space="0" w:color="auto"/>
            <w:right w:val="none" w:sz="0" w:space="0" w:color="auto"/>
          </w:divBdr>
        </w:div>
        <w:div w:id="2058237238">
          <w:marLeft w:val="0"/>
          <w:marRight w:val="0"/>
          <w:marTop w:val="0"/>
          <w:marBottom w:val="0"/>
          <w:divBdr>
            <w:top w:val="none" w:sz="0" w:space="0" w:color="auto"/>
            <w:left w:val="none" w:sz="0" w:space="0" w:color="auto"/>
            <w:bottom w:val="none" w:sz="0" w:space="0" w:color="auto"/>
            <w:right w:val="none" w:sz="0" w:space="0" w:color="auto"/>
          </w:divBdr>
        </w:div>
        <w:div w:id="42488174">
          <w:marLeft w:val="0"/>
          <w:marRight w:val="0"/>
          <w:marTop w:val="0"/>
          <w:marBottom w:val="0"/>
          <w:divBdr>
            <w:top w:val="none" w:sz="0" w:space="0" w:color="auto"/>
            <w:left w:val="none" w:sz="0" w:space="0" w:color="auto"/>
            <w:bottom w:val="none" w:sz="0" w:space="0" w:color="auto"/>
            <w:right w:val="none" w:sz="0" w:space="0" w:color="auto"/>
          </w:divBdr>
        </w:div>
        <w:div w:id="380790841">
          <w:marLeft w:val="0"/>
          <w:marRight w:val="0"/>
          <w:marTop w:val="0"/>
          <w:marBottom w:val="0"/>
          <w:divBdr>
            <w:top w:val="none" w:sz="0" w:space="0" w:color="auto"/>
            <w:left w:val="none" w:sz="0" w:space="0" w:color="auto"/>
            <w:bottom w:val="none" w:sz="0" w:space="0" w:color="auto"/>
            <w:right w:val="none" w:sz="0" w:space="0" w:color="auto"/>
          </w:divBdr>
        </w:div>
      </w:divsChild>
    </w:div>
    <w:div w:id="1823496405">
      <w:bodyDiv w:val="1"/>
      <w:marLeft w:val="0"/>
      <w:marRight w:val="0"/>
      <w:marTop w:val="0"/>
      <w:marBottom w:val="0"/>
      <w:divBdr>
        <w:top w:val="none" w:sz="0" w:space="0" w:color="auto"/>
        <w:left w:val="none" w:sz="0" w:space="0" w:color="auto"/>
        <w:bottom w:val="none" w:sz="0" w:space="0" w:color="auto"/>
        <w:right w:val="none" w:sz="0" w:space="0" w:color="auto"/>
      </w:divBdr>
      <w:divsChild>
        <w:div w:id="1341008939">
          <w:marLeft w:val="0"/>
          <w:marRight w:val="0"/>
          <w:marTop w:val="0"/>
          <w:marBottom w:val="0"/>
          <w:divBdr>
            <w:top w:val="none" w:sz="0" w:space="0" w:color="auto"/>
            <w:left w:val="none" w:sz="0" w:space="0" w:color="auto"/>
            <w:bottom w:val="none" w:sz="0" w:space="0" w:color="auto"/>
            <w:right w:val="none" w:sz="0" w:space="0" w:color="auto"/>
          </w:divBdr>
        </w:div>
        <w:div w:id="1920211219">
          <w:marLeft w:val="0"/>
          <w:marRight w:val="0"/>
          <w:marTop w:val="0"/>
          <w:marBottom w:val="0"/>
          <w:divBdr>
            <w:top w:val="none" w:sz="0" w:space="0" w:color="auto"/>
            <w:left w:val="none" w:sz="0" w:space="0" w:color="auto"/>
            <w:bottom w:val="none" w:sz="0" w:space="0" w:color="auto"/>
            <w:right w:val="none" w:sz="0" w:space="0" w:color="auto"/>
          </w:divBdr>
        </w:div>
        <w:div w:id="2107799420">
          <w:marLeft w:val="0"/>
          <w:marRight w:val="0"/>
          <w:marTop w:val="0"/>
          <w:marBottom w:val="0"/>
          <w:divBdr>
            <w:top w:val="none" w:sz="0" w:space="0" w:color="auto"/>
            <w:left w:val="none" w:sz="0" w:space="0" w:color="auto"/>
            <w:bottom w:val="none" w:sz="0" w:space="0" w:color="auto"/>
            <w:right w:val="none" w:sz="0" w:space="0" w:color="auto"/>
          </w:divBdr>
        </w:div>
      </w:divsChild>
    </w:div>
    <w:div w:id="1824926366">
      <w:bodyDiv w:val="1"/>
      <w:marLeft w:val="0"/>
      <w:marRight w:val="0"/>
      <w:marTop w:val="0"/>
      <w:marBottom w:val="0"/>
      <w:divBdr>
        <w:top w:val="none" w:sz="0" w:space="0" w:color="auto"/>
        <w:left w:val="none" w:sz="0" w:space="0" w:color="auto"/>
        <w:bottom w:val="none" w:sz="0" w:space="0" w:color="auto"/>
        <w:right w:val="none" w:sz="0" w:space="0" w:color="auto"/>
      </w:divBdr>
      <w:divsChild>
        <w:div w:id="1493180372">
          <w:marLeft w:val="0"/>
          <w:marRight w:val="0"/>
          <w:marTop w:val="0"/>
          <w:marBottom w:val="0"/>
          <w:divBdr>
            <w:top w:val="none" w:sz="0" w:space="0" w:color="auto"/>
            <w:left w:val="none" w:sz="0" w:space="0" w:color="auto"/>
            <w:bottom w:val="none" w:sz="0" w:space="0" w:color="auto"/>
            <w:right w:val="none" w:sz="0" w:space="0" w:color="auto"/>
          </w:divBdr>
        </w:div>
        <w:div w:id="288359371">
          <w:marLeft w:val="0"/>
          <w:marRight w:val="0"/>
          <w:marTop w:val="0"/>
          <w:marBottom w:val="0"/>
          <w:divBdr>
            <w:top w:val="none" w:sz="0" w:space="0" w:color="auto"/>
            <w:left w:val="none" w:sz="0" w:space="0" w:color="auto"/>
            <w:bottom w:val="none" w:sz="0" w:space="0" w:color="auto"/>
            <w:right w:val="none" w:sz="0" w:space="0" w:color="auto"/>
          </w:divBdr>
        </w:div>
        <w:div w:id="2103448290">
          <w:marLeft w:val="0"/>
          <w:marRight w:val="0"/>
          <w:marTop w:val="0"/>
          <w:marBottom w:val="0"/>
          <w:divBdr>
            <w:top w:val="none" w:sz="0" w:space="0" w:color="auto"/>
            <w:left w:val="none" w:sz="0" w:space="0" w:color="auto"/>
            <w:bottom w:val="none" w:sz="0" w:space="0" w:color="auto"/>
            <w:right w:val="none" w:sz="0" w:space="0" w:color="auto"/>
          </w:divBdr>
        </w:div>
        <w:div w:id="1731418714">
          <w:marLeft w:val="0"/>
          <w:marRight w:val="0"/>
          <w:marTop w:val="0"/>
          <w:marBottom w:val="0"/>
          <w:divBdr>
            <w:top w:val="none" w:sz="0" w:space="0" w:color="auto"/>
            <w:left w:val="none" w:sz="0" w:space="0" w:color="auto"/>
            <w:bottom w:val="none" w:sz="0" w:space="0" w:color="auto"/>
            <w:right w:val="none" w:sz="0" w:space="0" w:color="auto"/>
          </w:divBdr>
        </w:div>
        <w:div w:id="1356887487">
          <w:marLeft w:val="0"/>
          <w:marRight w:val="0"/>
          <w:marTop w:val="0"/>
          <w:marBottom w:val="0"/>
          <w:divBdr>
            <w:top w:val="none" w:sz="0" w:space="0" w:color="auto"/>
            <w:left w:val="none" w:sz="0" w:space="0" w:color="auto"/>
            <w:bottom w:val="none" w:sz="0" w:space="0" w:color="auto"/>
            <w:right w:val="none" w:sz="0" w:space="0" w:color="auto"/>
          </w:divBdr>
        </w:div>
        <w:div w:id="1217618704">
          <w:marLeft w:val="0"/>
          <w:marRight w:val="0"/>
          <w:marTop w:val="0"/>
          <w:marBottom w:val="0"/>
          <w:divBdr>
            <w:top w:val="none" w:sz="0" w:space="0" w:color="auto"/>
            <w:left w:val="none" w:sz="0" w:space="0" w:color="auto"/>
            <w:bottom w:val="none" w:sz="0" w:space="0" w:color="auto"/>
            <w:right w:val="none" w:sz="0" w:space="0" w:color="auto"/>
          </w:divBdr>
        </w:div>
        <w:div w:id="2000423021">
          <w:marLeft w:val="0"/>
          <w:marRight w:val="0"/>
          <w:marTop w:val="0"/>
          <w:marBottom w:val="0"/>
          <w:divBdr>
            <w:top w:val="none" w:sz="0" w:space="0" w:color="auto"/>
            <w:left w:val="none" w:sz="0" w:space="0" w:color="auto"/>
            <w:bottom w:val="none" w:sz="0" w:space="0" w:color="auto"/>
            <w:right w:val="none" w:sz="0" w:space="0" w:color="auto"/>
          </w:divBdr>
        </w:div>
        <w:div w:id="1009453191">
          <w:marLeft w:val="0"/>
          <w:marRight w:val="0"/>
          <w:marTop w:val="0"/>
          <w:marBottom w:val="0"/>
          <w:divBdr>
            <w:top w:val="none" w:sz="0" w:space="0" w:color="auto"/>
            <w:left w:val="none" w:sz="0" w:space="0" w:color="auto"/>
            <w:bottom w:val="none" w:sz="0" w:space="0" w:color="auto"/>
            <w:right w:val="none" w:sz="0" w:space="0" w:color="auto"/>
          </w:divBdr>
        </w:div>
        <w:div w:id="682438126">
          <w:marLeft w:val="0"/>
          <w:marRight w:val="0"/>
          <w:marTop w:val="0"/>
          <w:marBottom w:val="0"/>
          <w:divBdr>
            <w:top w:val="none" w:sz="0" w:space="0" w:color="auto"/>
            <w:left w:val="none" w:sz="0" w:space="0" w:color="auto"/>
            <w:bottom w:val="none" w:sz="0" w:space="0" w:color="auto"/>
            <w:right w:val="none" w:sz="0" w:space="0" w:color="auto"/>
          </w:divBdr>
        </w:div>
        <w:div w:id="121965014">
          <w:marLeft w:val="0"/>
          <w:marRight w:val="0"/>
          <w:marTop w:val="0"/>
          <w:marBottom w:val="0"/>
          <w:divBdr>
            <w:top w:val="none" w:sz="0" w:space="0" w:color="auto"/>
            <w:left w:val="none" w:sz="0" w:space="0" w:color="auto"/>
            <w:bottom w:val="none" w:sz="0" w:space="0" w:color="auto"/>
            <w:right w:val="none" w:sz="0" w:space="0" w:color="auto"/>
          </w:divBdr>
        </w:div>
        <w:div w:id="1885099552">
          <w:marLeft w:val="0"/>
          <w:marRight w:val="0"/>
          <w:marTop w:val="0"/>
          <w:marBottom w:val="0"/>
          <w:divBdr>
            <w:top w:val="none" w:sz="0" w:space="0" w:color="auto"/>
            <w:left w:val="none" w:sz="0" w:space="0" w:color="auto"/>
            <w:bottom w:val="none" w:sz="0" w:space="0" w:color="auto"/>
            <w:right w:val="none" w:sz="0" w:space="0" w:color="auto"/>
          </w:divBdr>
        </w:div>
        <w:div w:id="679241875">
          <w:marLeft w:val="0"/>
          <w:marRight w:val="0"/>
          <w:marTop w:val="0"/>
          <w:marBottom w:val="0"/>
          <w:divBdr>
            <w:top w:val="none" w:sz="0" w:space="0" w:color="auto"/>
            <w:left w:val="none" w:sz="0" w:space="0" w:color="auto"/>
            <w:bottom w:val="none" w:sz="0" w:space="0" w:color="auto"/>
            <w:right w:val="none" w:sz="0" w:space="0" w:color="auto"/>
          </w:divBdr>
        </w:div>
        <w:div w:id="1841576221">
          <w:marLeft w:val="0"/>
          <w:marRight w:val="0"/>
          <w:marTop w:val="0"/>
          <w:marBottom w:val="0"/>
          <w:divBdr>
            <w:top w:val="none" w:sz="0" w:space="0" w:color="auto"/>
            <w:left w:val="none" w:sz="0" w:space="0" w:color="auto"/>
            <w:bottom w:val="none" w:sz="0" w:space="0" w:color="auto"/>
            <w:right w:val="none" w:sz="0" w:space="0" w:color="auto"/>
          </w:divBdr>
        </w:div>
        <w:div w:id="369114763">
          <w:marLeft w:val="0"/>
          <w:marRight w:val="0"/>
          <w:marTop w:val="0"/>
          <w:marBottom w:val="0"/>
          <w:divBdr>
            <w:top w:val="none" w:sz="0" w:space="0" w:color="auto"/>
            <w:left w:val="none" w:sz="0" w:space="0" w:color="auto"/>
            <w:bottom w:val="none" w:sz="0" w:space="0" w:color="auto"/>
            <w:right w:val="none" w:sz="0" w:space="0" w:color="auto"/>
          </w:divBdr>
        </w:div>
        <w:div w:id="2108309936">
          <w:marLeft w:val="0"/>
          <w:marRight w:val="0"/>
          <w:marTop w:val="0"/>
          <w:marBottom w:val="0"/>
          <w:divBdr>
            <w:top w:val="none" w:sz="0" w:space="0" w:color="auto"/>
            <w:left w:val="none" w:sz="0" w:space="0" w:color="auto"/>
            <w:bottom w:val="none" w:sz="0" w:space="0" w:color="auto"/>
            <w:right w:val="none" w:sz="0" w:space="0" w:color="auto"/>
          </w:divBdr>
        </w:div>
        <w:div w:id="203374305">
          <w:marLeft w:val="0"/>
          <w:marRight w:val="0"/>
          <w:marTop w:val="0"/>
          <w:marBottom w:val="0"/>
          <w:divBdr>
            <w:top w:val="none" w:sz="0" w:space="0" w:color="auto"/>
            <w:left w:val="none" w:sz="0" w:space="0" w:color="auto"/>
            <w:bottom w:val="none" w:sz="0" w:space="0" w:color="auto"/>
            <w:right w:val="none" w:sz="0" w:space="0" w:color="auto"/>
          </w:divBdr>
        </w:div>
        <w:div w:id="1574196806">
          <w:marLeft w:val="0"/>
          <w:marRight w:val="0"/>
          <w:marTop w:val="0"/>
          <w:marBottom w:val="0"/>
          <w:divBdr>
            <w:top w:val="none" w:sz="0" w:space="0" w:color="auto"/>
            <w:left w:val="none" w:sz="0" w:space="0" w:color="auto"/>
            <w:bottom w:val="none" w:sz="0" w:space="0" w:color="auto"/>
            <w:right w:val="none" w:sz="0" w:space="0" w:color="auto"/>
          </w:divBdr>
        </w:div>
        <w:div w:id="1640721280">
          <w:marLeft w:val="0"/>
          <w:marRight w:val="0"/>
          <w:marTop w:val="0"/>
          <w:marBottom w:val="0"/>
          <w:divBdr>
            <w:top w:val="none" w:sz="0" w:space="0" w:color="auto"/>
            <w:left w:val="none" w:sz="0" w:space="0" w:color="auto"/>
            <w:bottom w:val="none" w:sz="0" w:space="0" w:color="auto"/>
            <w:right w:val="none" w:sz="0" w:space="0" w:color="auto"/>
          </w:divBdr>
        </w:div>
        <w:div w:id="901790176">
          <w:marLeft w:val="0"/>
          <w:marRight w:val="0"/>
          <w:marTop w:val="0"/>
          <w:marBottom w:val="0"/>
          <w:divBdr>
            <w:top w:val="none" w:sz="0" w:space="0" w:color="auto"/>
            <w:left w:val="none" w:sz="0" w:space="0" w:color="auto"/>
            <w:bottom w:val="none" w:sz="0" w:space="0" w:color="auto"/>
            <w:right w:val="none" w:sz="0" w:space="0" w:color="auto"/>
          </w:divBdr>
        </w:div>
        <w:div w:id="1725790604">
          <w:marLeft w:val="0"/>
          <w:marRight w:val="0"/>
          <w:marTop w:val="0"/>
          <w:marBottom w:val="0"/>
          <w:divBdr>
            <w:top w:val="none" w:sz="0" w:space="0" w:color="auto"/>
            <w:left w:val="none" w:sz="0" w:space="0" w:color="auto"/>
            <w:bottom w:val="none" w:sz="0" w:space="0" w:color="auto"/>
            <w:right w:val="none" w:sz="0" w:space="0" w:color="auto"/>
          </w:divBdr>
        </w:div>
        <w:div w:id="597058043">
          <w:marLeft w:val="0"/>
          <w:marRight w:val="0"/>
          <w:marTop w:val="0"/>
          <w:marBottom w:val="0"/>
          <w:divBdr>
            <w:top w:val="none" w:sz="0" w:space="0" w:color="auto"/>
            <w:left w:val="none" w:sz="0" w:space="0" w:color="auto"/>
            <w:bottom w:val="none" w:sz="0" w:space="0" w:color="auto"/>
            <w:right w:val="none" w:sz="0" w:space="0" w:color="auto"/>
          </w:divBdr>
        </w:div>
        <w:div w:id="2070764530">
          <w:marLeft w:val="0"/>
          <w:marRight w:val="0"/>
          <w:marTop w:val="0"/>
          <w:marBottom w:val="0"/>
          <w:divBdr>
            <w:top w:val="none" w:sz="0" w:space="0" w:color="auto"/>
            <w:left w:val="none" w:sz="0" w:space="0" w:color="auto"/>
            <w:bottom w:val="none" w:sz="0" w:space="0" w:color="auto"/>
            <w:right w:val="none" w:sz="0" w:space="0" w:color="auto"/>
          </w:divBdr>
        </w:div>
        <w:div w:id="2052344388">
          <w:marLeft w:val="0"/>
          <w:marRight w:val="0"/>
          <w:marTop w:val="0"/>
          <w:marBottom w:val="0"/>
          <w:divBdr>
            <w:top w:val="none" w:sz="0" w:space="0" w:color="auto"/>
            <w:left w:val="none" w:sz="0" w:space="0" w:color="auto"/>
            <w:bottom w:val="none" w:sz="0" w:space="0" w:color="auto"/>
            <w:right w:val="none" w:sz="0" w:space="0" w:color="auto"/>
          </w:divBdr>
        </w:div>
        <w:div w:id="1029447813">
          <w:marLeft w:val="0"/>
          <w:marRight w:val="0"/>
          <w:marTop w:val="0"/>
          <w:marBottom w:val="0"/>
          <w:divBdr>
            <w:top w:val="none" w:sz="0" w:space="0" w:color="auto"/>
            <w:left w:val="none" w:sz="0" w:space="0" w:color="auto"/>
            <w:bottom w:val="none" w:sz="0" w:space="0" w:color="auto"/>
            <w:right w:val="none" w:sz="0" w:space="0" w:color="auto"/>
          </w:divBdr>
        </w:div>
        <w:div w:id="632639544">
          <w:marLeft w:val="0"/>
          <w:marRight w:val="0"/>
          <w:marTop w:val="0"/>
          <w:marBottom w:val="0"/>
          <w:divBdr>
            <w:top w:val="none" w:sz="0" w:space="0" w:color="auto"/>
            <w:left w:val="none" w:sz="0" w:space="0" w:color="auto"/>
            <w:bottom w:val="none" w:sz="0" w:space="0" w:color="auto"/>
            <w:right w:val="none" w:sz="0" w:space="0" w:color="auto"/>
          </w:divBdr>
        </w:div>
        <w:div w:id="568541208">
          <w:marLeft w:val="0"/>
          <w:marRight w:val="0"/>
          <w:marTop w:val="0"/>
          <w:marBottom w:val="0"/>
          <w:divBdr>
            <w:top w:val="none" w:sz="0" w:space="0" w:color="auto"/>
            <w:left w:val="none" w:sz="0" w:space="0" w:color="auto"/>
            <w:bottom w:val="none" w:sz="0" w:space="0" w:color="auto"/>
            <w:right w:val="none" w:sz="0" w:space="0" w:color="auto"/>
          </w:divBdr>
        </w:div>
        <w:div w:id="2038968151">
          <w:marLeft w:val="0"/>
          <w:marRight w:val="0"/>
          <w:marTop w:val="0"/>
          <w:marBottom w:val="0"/>
          <w:divBdr>
            <w:top w:val="none" w:sz="0" w:space="0" w:color="auto"/>
            <w:left w:val="none" w:sz="0" w:space="0" w:color="auto"/>
            <w:bottom w:val="none" w:sz="0" w:space="0" w:color="auto"/>
            <w:right w:val="none" w:sz="0" w:space="0" w:color="auto"/>
          </w:divBdr>
        </w:div>
        <w:div w:id="763577519">
          <w:marLeft w:val="0"/>
          <w:marRight w:val="0"/>
          <w:marTop w:val="0"/>
          <w:marBottom w:val="0"/>
          <w:divBdr>
            <w:top w:val="none" w:sz="0" w:space="0" w:color="auto"/>
            <w:left w:val="none" w:sz="0" w:space="0" w:color="auto"/>
            <w:bottom w:val="none" w:sz="0" w:space="0" w:color="auto"/>
            <w:right w:val="none" w:sz="0" w:space="0" w:color="auto"/>
          </w:divBdr>
        </w:div>
        <w:div w:id="406077317">
          <w:marLeft w:val="0"/>
          <w:marRight w:val="0"/>
          <w:marTop w:val="0"/>
          <w:marBottom w:val="0"/>
          <w:divBdr>
            <w:top w:val="none" w:sz="0" w:space="0" w:color="auto"/>
            <w:left w:val="none" w:sz="0" w:space="0" w:color="auto"/>
            <w:bottom w:val="none" w:sz="0" w:space="0" w:color="auto"/>
            <w:right w:val="none" w:sz="0" w:space="0" w:color="auto"/>
          </w:divBdr>
        </w:div>
        <w:div w:id="1871338748">
          <w:marLeft w:val="0"/>
          <w:marRight w:val="0"/>
          <w:marTop w:val="0"/>
          <w:marBottom w:val="0"/>
          <w:divBdr>
            <w:top w:val="none" w:sz="0" w:space="0" w:color="auto"/>
            <w:left w:val="none" w:sz="0" w:space="0" w:color="auto"/>
            <w:bottom w:val="none" w:sz="0" w:space="0" w:color="auto"/>
            <w:right w:val="none" w:sz="0" w:space="0" w:color="auto"/>
          </w:divBdr>
        </w:div>
        <w:div w:id="1373267972">
          <w:marLeft w:val="0"/>
          <w:marRight w:val="0"/>
          <w:marTop w:val="0"/>
          <w:marBottom w:val="0"/>
          <w:divBdr>
            <w:top w:val="none" w:sz="0" w:space="0" w:color="auto"/>
            <w:left w:val="none" w:sz="0" w:space="0" w:color="auto"/>
            <w:bottom w:val="none" w:sz="0" w:space="0" w:color="auto"/>
            <w:right w:val="none" w:sz="0" w:space="0" w:color="auto"/>
          </w:divBdr>
        </w:div>
        <w:div w:id="305203208">
          <w:marLeft w:val="0"/>
          <w:marRight w:val="0"/>
          <w:marTop w:val="0"/>
          <w:marBottom w:val="0"/>
          <w:divBdr>
            <w:top w:val="none" w:sz="0" w:space="0" w:color="auto"/>
            <w:left w:val="none" w:sz="0" w:space="0" w:color="auto"/>
            <w:bottom w:val="none" w:sz="0" w:space="0" w:color="auto"/>
            <w:right w:val="none" w:sz="0" w:space="0" w:color="auto"/>
          </w:divBdr>
        </w:div>
        <w:div w:id="669672288">
          <w:marLeft w:val="0"/>
          <w:marRight w:val="0"/>
          <w:marTop w:val="0"/>
          <w:marBottom w:val="0"/>
          <w:divBdr>
            <w:top w:val="none" w:sz="0" w:space="0" w:color="auto"/>
            <w:left w:val="none" w:sz="0" w:space="0" w:color="auto"/>
            <w:bottom w:val="none" w:sz="0" w:space="0" w:color="auto"/>
            <w:right w:val="none" w:sz="0" w:space="0" w:color="auto"/>
          </w:divBdr>
        </w:div>
        <w:div w:id="1969312144">
          <w:marLeft w:val="0"/>
          <w:marRight w:val="0"/>
          <w:marTop w:val="0"/>
          <w:marBottom w:val="0"/>
          <w:divBdr>
            <w:top w:val="none" w:sz="0" w:space="0" w:color="auto"/>
            <w:left w:val="none" w:sz="0" w:space="0" w:color="auto"/>
            <w:bottom w:val="none" w:sz="0" w:space="0" w:color="auto"/>
            <w:right w:val="none" w:sz="0" w:space="0" w:color="auto"/>
          </w:divBdr>
        </w:div>
        <w:div w:id="575936163">
          <w:marLeft w:val="0"/>
          <w:marRight w:val="0"/>
          <w:marTop w:val="0"/>
          <w:marBottom w:val="0"/>
          <w:divBdr>
            <w:top w:val="none" w:sz="0" w:space="0" w:color="auto"/>
            <w:left w:val="none" w:sz="0" w:space="0" w:color="auto"/>
            <w:bottom w:val="none" w:sz="0" w:space="0" w:color="auto"/>
            <w:right w:val="none" w:sz="0" w:space="0" w:color="auto"/>
          </w:divBdr>
        </w:div>
        <w:div w:id="117989858">
          <w:marLeft w:val="0"/>
          <w:marRight w:val="0"/>
          <w:marTop w:val="0"/>
          <w:marBottom w:val="0"/>
          <w:divBdr>
            <w:top w:val="none" w:sz="0" w:space="0" w:color="auto"/>
            <w:left w:val="none" w:sz="0" w:space="0" w:color="auto"/>
            <w:bottom w:val="none" w:sz="0" w:space="0" w:color="auto"/>
            <w:right w:val="none" w:sz="0" w:space="0" w:color="auto"/>
          </w:divBdr>
        </w:div>
        <w:div w:id="1015426475">
          <w:marLeft w:val="0"/>
          <w:marRight w:val="0"/>
          <w:marTop w:val="0"/>
          <w:marBottom w:val="0"/>
          <w:divBdr>
            <w:top w:val="none" w:sz="0" w:space="0" w:color="auto"/>
            <w:left w:val="none" w:sz="0" w:space="0" w:color="auto"/>
            <w:bottom w:val="none" w:sz="0" w:space="0" w:color="auto"/>
            <w:right w:val="none" w:sz="0" w:space="0" w:color="auto"/>
          </w:divBdr>
        </w:div>
        <w:div w:id="510724378">
          <w:marLeft w:val="0"/>
          <w:marRight w:val="0"/>
          <w:marTop w:val="0"/>
          <w:marBottom w:val="0"/>
          <w:divBdr>
            <w:top w:val="none" w:sz="0" w:space="0" w:color="auto"/>
            <w:left w:val="none" w:sz="0" w:space="0" w:color="auto"/>
            <w:bottom w:val="none" w:sz="0" w:space="0" w:color="auto"/>
            <w:right w:val="none" w:sz="0" w:space="0" w:color="auto"/>
          </w:divBdr>
        </w:div>
        <w:div w:id="906190479">
          <w:marLeft w:val="0"/>
          <w:marRight w:val="0"/>
          <w:marTop w:val="0"/>
          <w:marBottom w:val="0"/>
          <w:divBdr>
            <w:top w:val="none" w:sz="0" w:space="0" w:color="auto"/>
            <w:left w:val="none" w:sz="0" w:space="0" w:color="auto"/>
            <w:bottom w:val="none" w:sz="0" w:space="0" w:color="auto"/>
            <w:right w:val="none" w:sz="0" w:space="0" w:color="auto"/>
          </w:divBdr>
        </w:div>
        <w:div w:id="1232501274">
          <w:marLeft w:val="0"/>
          <w:marRight w:val="0"/>
          <w:marTop w:val="0"/>
          <w:marBottom w:val="0"/>
          <w:divBdr>
            <w:top w:val="none" w:sz="0" w:space="0" w:color="auto"/>
            <w:left w:val="none" w:sz="0" w:space="0" w:color="auto"/>
            <w:bottom w:val="none" w:sz="0" w:space="0" w:color="auto"/>
            <w:right w:val="none" w:sz="0" w:space="0" w:color="auto"/>
          </w:divBdr>
        </w:div>
        <w:div w:id="1401832845">
          <w:marLeft w:val="0"/>
          <w:marRight w:val="0"/>
          <w:marTop w:val="0"/>
          <w:marBottom w:val="0"/>
          <w:divBdr>
            <w:top w:val="none" w:sz="0" w:space="0" w:color="auto"/>
            <w:left w:val="none" w:sz="0" w:space="0" w:color="auto"/>
            <w:bottom w:val="none" w:sz="0" w:space="0" w:color="auto"/>
            <w:right w:val="none" w:sz="0" w:space="0" w:color="auto"/>
          </w:divBdr>
        </w:div>
        <w:div w:id="1407611670">
          <w:marLeft w:val="0"/>
          <w:marRight w:val="0"/>
          <w:marTop w:val="0"/>
          <w:marBottom w:val="0"/>
          <w:divBdr>
            <w:top w:val="none" w:sz="0" w:space="0" w:color="auto"/>
            <w:left w:val="none" w:sz="0" w:space="0" w:color="auto"/>
            <w:bottom w:val="none" w:sz="0" w:space="0" w:color="auto"/>
            <w:right w:val="none" w:sz="0" w:space="0" w:color="auto"/>
          </w:divBdr>
        </w:div>
        <w:div w:id="1328247682">
          <w:marLeft w:val="0"/>
          <w:marRight w:val="0"/>
          <w:marTop w:val="0"/>
          <w:marBottom w:val="0"/>
          <w:divBdr>
            <w:top w:val="none" w:sz="0" w:space="0" w:color="auto"/>
            <w:left w:val="none" w:sz="0" w:space="0" w:color="auto"/>
            <w:bottom w:val="none" w:sz="0" w:space="0" w:color="auto"/>
            <w:right w:val="none" w:sz="0" w:space="0" w:color="auto"/>
          </w:divBdr>
        </w:div>
        <w:div w:id="2025281029">
          <w:marLeft w:val="0"/>
          <w:marRight w:val="0"/>
          <w:marTop w:val="0"/>
          <w:marBottom w:val="0"/>
          <w:divBdr>
            <w:top w:val="none" w:sz="0" w:space="0" w:color="auto"/>
            <w:left w:val="none" w:sz="0" w:space="0" w:color="auto"/>
            <w:bottom w:val="none" w:sz="0" w:space="0" w:color="auto"/>
            <w:right w:val="none" w:sz="0" w:space="0" w:color="auto"/>
          </w:divBdr>
        </w:div>
        <w:div w:id="671951302">
          <w:marLeft w:val="0"/>
          <w:marRight w:val="0"/>
          <w:marTop w:val="0"/>
          <w:marBottom w:val="0"/>
          <w:divBdr>
            <w:top w:val="none" w:sz="0" w:space="0" w:color="auto"/>
            <w:left w:val="none" w:sz="0" w:space="0" w:color="auto"/>
            <w:bottom w:val="none" w:sz="0" w:space="0" w:color="auto"/>
            <w:right w:val="none" w:sz="0" w:space="0" w:color="auto"/>
          </w:divBdr>
        </w:div>
        <w:div w:id="589387969">
          <w:marLeft w:val="0"/>
          <w:marRight w:val="0"/>
          <w:marTop w:val="0"/>
          <w:marBottom w:val="0"/>
          <w:divBdr>
            <w:top w:val="none" w:sz="0" w:space="0" w:color="auto"/>
            <w:left w:val="none" w:sz="0" w:space="0" w:color="auto"/>
            <w:bottom w:val="none" w:sz="0" w:space="0" w:color="auto"/>
            <w:right w:val="none" w:sz="0" w:space="0" w:color="auto"/>
          </w:divBdr>
        </w:div>
      </w:divsChild>
    </w:div>
    <w:div w:id="1843003532">
      <w:bodyDiv w:val="1"/>
      <w:marLeft w:val="0"/>
      <w:marRight w:val="0"/>
      <w:marTop w:val="0"/>
      <w:marBottom w:val="0"/>
      <w:divBdr>
        <w:top w:val="none" w:sz="0" w:space="0" w:color="auto"/>
        <w:left w:val="none" w:sz="0" w:space="0" w:color="auto"/>
        <w:bottom w:val="none" w:sz="0" w:space="0" w:color="auto"/>
        <w:right w:val="none" w:sz="0" w:space="0" w:color="auto"/>
      </w:divBdr>
    </w:div>
    <w:div w:id="1846163892">
      <w:bodyDiv w:val="1"/>
      <w:marLeft w:val="0"/>
      <w:marRight w:val="0"/>
      <w:marTop w:val="0"/>
      <w:marBottom w:val="0"/>
      <w:divBdr>
        <w:top w:val="none" w:sz="0" w:space="0" w:color="auto"/>
        <w:left w:val="none" w:sz="0" w:space="0" w:color="auto"/>
        <w:bottom w:val="none" w:sz="0" w:space="0" w:color="auto"/>
        <w:right w:val="none" w:sz="0" w:space="0" w:color="auto"/>
      </w:divBdr>
      <w:divsChild>
        <w:div w:id="1146316742">
          <w:marLeft w:val="0"/>
          <w:marRight w:val="0"/>
          <w:marTop w:val="0"/>
          <w:marBottom w:val="0"/>
          <w:divBdr>
            <w:top w:val="none" w:sz="0" w:space="0" w:color="auto"/>
            <w:left w:val="none" w:sz="0" w:space="0" w:color="auto"/>
            <w:bottom w:val="none" w:sz="0" w:space="0" w:color="auto"/>
            <w:right w:val="none" w:sz="0" w:space="0" w:color="auto"/>
          </w:divBdr>
        </w:div>
        <w:div w:id="790393895">
          <w:marLeft w:val="0"/>
          <w:marRight w:val="0"/>
          <w:marTop w:val="0"/>
          <w:marBottom w:val="0"/>
          <w:divBdr>
            <w:top w:val="none" w:sz="0" w:space="0" w:color="auto"/>
            <w:left w:val="none" w:sz="0" w:space="0" w:color="auto"/>
            <w:bottom w:val="none" w:sz="0" w:space="0" w:color="auto"/>
            <w:right w:val="none" w:sz="0" w:space="0" w:color="auto"/>
          </w:divBdr>
        </w:div>
        <w:div w:id="355928661">
          <w:marLeft w:val="0"/>
          <w:marRight w:val="0"/>
          <w:marTop w:val="0"/>
          <w:marBottom w:val="0"/>
          <w:divBdr>
            <w:top w:val="none" w:sz="0" w:space="0" w:color="auto"/>
            <w:left w:val="none" w:sz="0" w:space="0" w:color="auto"/>
            <w:bottom w:val="none" w:sz="0" w:space="0" w:color="auto"/>
            <w:right w:val="none" w:sz="0" w:space="0" w:color="auto"/>
          </w:divBdr>
        </w:div>
      </w:divsChild>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56262624">
      <w:bodyDiv w:val="1"/>
      <w:marLeft w:val="0"/>
      <w:marRight w:val="0"/>
      <w:marTop w:val="0"/>
      <w:marBottom w:val="0"/>
      <w:divBdr>
        <w:top w:val="none" w:sz="0" w:space="0" w:color="auto"/>
        <w:left w:val="none" w:sz="0" w:space="0" w:color="auto"/>
        <w:bottom w:val="none" w:sz="0" w:space="0" w:color="auto"/>
        <w:right w:val="none" w:sz="0" w:space="0" w:color="auto"/>
      </w:divBdr>
      <w:divsChild>
        <w:div w:id="1102384423">
          <w:marLeft w:val="0"/>
          <w:marRight w:val="0"/>
          <w:marTop w:val="0"/>
          <w:marBottom w:val="0"/>
          <w:divBdr>
            <w:top w:val="none" w:sz="0" w:space="0" w:color="auto"/>
            <w:left w:val="none" w:sz="0" w:space="0" w:color="auto"/>
            <w:bottom w:val="none" w:sz="0" w:space="0" w:color="auto"/>
            <w:right w:val="none" w:sz="0" w:space="0" w:color="auto"/>
          </w:divBdr>
        </w:div>
        <w:div w:id="619723335">
          <w:marLeft w:val="0"/>
          <w:marRight w:val="0"/>
          <w:marTop w:val="0"/>
          <w:marBottom w:val="0"/>
          <w:divBdr>
            <w:top w:val="none" w:sz="0" w:space="0" w:color="auto"/>
            <w:left w:val="none" w:sz="0" w:space="0" w:color="auto"/>
            <w:bottom w:val="none" w:sz="0" w:space="0" w:color="auto"/>
            <w:right w:val="none" w:sz="0" w:space="0" w:color="auto"/>
          </w:divBdr>
        </w:div>
        <w:div w:id="1415204734">
          <w:marLeft w:val="0"/>
          <w:marRight w:val="0"/>
          <w:marTop w:val="0"/>
          <w:marBottom w:val="0"/>
          <w:divBdr>
            <w:top w:val="none" w:sz="0" w:space="0" w:color="auto"/>
            <w:left w:val="none" w:sz="0" w:space="0" w:color="auto"/>
            <w:bottom w:val="none" w:sz="0" w:space="0" w:color="auto"/>
            <w:right w:val="none" w:sz="0" w:space="0" w:color="auto"/>
          </w:divBdr>
        </w:div>
      </w:divsChild>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24728112">
      <w:bodyDiv w:val="1"/>
      <w:marLeft w:val="0"/>
      <w:marRight w:val="0"/>
      <w:marTop w:val="0"/>
      <w:marBottom w:val="0"/>
      <w:divBdr>
        <w:top w:val="none" w:sz="0" w:space="0" w:color="auto"/>
        <w:left w:val="none" w:sz="0" w:space="0" w:color="auto"/>
        <w:bottom w:val="none" w:sz="0" w:space="0" w:color="auto"/>
        <w:right w:val="none" w:sz="0" w:space="0" w:color="auto"/>
      </w:divBdr>
      <w:divsChild>
        <w:div w:id="409157038">
          <w:marLeft w:val="0"/>
          <w:marRight w:val="0"/>
          <w:marTop w:val="0"/>
          <w:marBottom w:val="0"/>
          <w:divBdr>
            <w:top w:val="none" w:sz="0" w:space="0" w:color="auto"/>
            <w:left w:val="none" w:sz="0" w:space="0" w:color="auto"/>
            <w:bottom w:val="none" w:sz="0" w:space="0" w:color="auto"/>
            <w:right w:val="none" w:sz="0" w:space="0" w:color="auto"/>
          </w:divBdr>
        </w:div>
        <w:div w:id="1477455864">
          <w:marLeft w:val="0"/>
          <w:marRight w:val="0"/>
          <w:marTop w:val="0"/>
          <w:marBottom w:val="0"/>
          <w:divBdr>
            <w:top w:val="none" w:sz="0" w:space="0" w:color="auto"/>
            <w:left w:val="none" w:sz="0" w:space="0" w:color="auto"/>
            <w:bottom w:val="none" w:sz="0" w:space="0" w:color="auto"/>
            <w:right w:val="none" w:sz="0" w:space="0" w:color="auto"/>
          </w:divBdr>
        </w:div>
        <w:div w:id="1352998137">
          <w:marLeft w:val="0"/>
          <w:marRight w:val="0"/>
          <w:marTop w:val="0"/>
          <w:marBottom w:val="0"/>
          <w:divBdr>
            <w:top w:val="none" w:sz="0" w:space="0" w:color="auto"/>
            <w:left w:val="none" w:sz="0" w:space="0" w:color="auto"/>
            <w:bottom w:val="none" w:sz="0" w:space="0" w:color="auto"/>
            <w:right w:val="none" w:sz="0" w:space="0" w:color="auto"/>
          </w:divBdr>
        </w:div>
        <w:div w:id="2062556952">
          <w:marLeft w:val="0"/>
          <w:marRight w:val="0"/>
          <w:marTop w:val="0"/>
          <w:marBottom w:val="0"/>
          <w:divBdr>
            <w:top w:val="none" w:sz="0" w:space="0" w:color="auto"/>
            <w:left w:val="none" w:sz="0" w:space="0" w:color="auto"/>
            <w:bottom w:val="none" w:sz="0" w:space="0" w:color="auto"/>
            <w:right w:val="none" w:sz="0" w:space="0" w:color="auto"/>
          </w:divBdr>
        </w:div>
      </w:divsChild>
    </w:div>
    <w:div w:id="1950696221">
      <w:bodyDiv w:val="1"/>
      <w:marLeft w:val="0"/>
      <w:marRight w:val="0"/>
      <w:marTop w:val="0"/>
      <w:marBottom w:val="0"/>
      <w:divBdr>
        <w:top w:val="none" w:sz="0" w:space="0" w:color="auto"/>
        <w:left w:val="none" w:sz="0" w:space="0" w:color="auto"/>
        <w:bottom w:val="none" w:sz="0" w:space="0" w:color="auto"/>
        <w:right w:val="none" w:sz="0" w:space="0" w:color="auto"/>
      </w:divBdr>
      <w:divsChild>
        <w:div w:id="408814890">
          <w:marLeft w:val="0"/>
          <w:marRight w:val="0"/>
          <w:marTop w:val="0"/>
          <w:marBottom w:val="0"/>
          <w:divBdr>
            <w:top w:val="none" w:sz="0" w:space="0" w:color="auto"/>
            <w:left w:val="none" w:sz="0" w:space="0" w:color="auto"/>
            <w:bottom w:val="none" w:sz="0" w:space="0" w:color="auto"/>
            <w:right w:val="none" w:sz="0" w:space="0" w:color="auto"/>
          </w:divBdr>
        </w:div>
        <w:div w:id="743797175">
          <w:marLeft w:val="0"/>
          <w:marRight w:val="0"/>
          <w:marTop w:val="0"/>
          <w:marBottom w:val="0"/>
          <w:divBdr>
            <w:top w:val="none" w:sz="0" w:space="0" w:color="auto"/>
            <w:left w:val="none" w:sz="0" w:space="0" w:color="auto"/>
            <w:bottom w:val="none" w:sz="0" w:space="0" w:color="auto"/>
            <w:right w:val="none" w:sz="0" w:space="0" w:color="auto"/>
          </w:divBdr>
        </w:div>
        <w:div w:id="771323955">
          <w:marLeft w:val="0"/>
          <w:marRight w:val="0"/>
          <w:marTop w:val="0"/>
          <w:marBottom w:val="0"/>
          <w:divBdr>
            <w:top w:val="none" w:sz="0" w:space="0" w:color="auto"/>
            <w:left w:val="none" w:sz="0" w:space="0" w:color="auto"/>
            <w:bottom w:val="none" w:sz="0" w:space="0" w:color="auto"/>
            <w:right w:val="none" w:sz="0" w:space="0" w:color="auto"/>
          </w:divBdr>
        </w:div>
        <w:div w:id="1472676399">
          <w:marLeft w:val="0"/>
          <w:marRight w:val="0"/>
          <w:marTop w:val="0"/>
          <w:marBottom w:val="0"/>
          <w:divBdr>
            <w:top w:val="none" w:sz="0" w:space="0" w:color="auto"/>
            <w:left w:val="none" w:sz="0" w:space="0" w:color="auto"/>
            <w:bottom w:val="none" w:sz="0" w:space="0" w:color="auto"/>
            <w:right w:val="none" w:sz="0" w:space="0" w:color="auto"/>
          </w:divBdr>
        </w:div>
        <w:div w:id="288248338">
          <w:marLeft w:val="0"/>
          <w:marRight w:val="0"/>
          <w:marTop w:val="0"/>
          <w:marBottom w:val="0"/>
          <w:divBdr>
            <w:top w:val="none" w:sz="0" w:space="0" w:color="auto"/>
            <w:left w:val="none" w:sz="0" w:space="0" w:color="auto"/>
            <w:bottom w:val="none" w:sz="0" w:space="0" w:color="auto"/>
            <w:right w:val="none" w:sz="0" w:space="0" w:color="auto"/>
          </w:divBdr>
        </w:div>
        <w:div w:id="213928695">
          <w:marLeft w:val="0"/>
          <w:marRight w:val="0"/>
          <w:marTop w:val="0"/>
          <w:marBottom w:val="0"/>
          <w:divBdr>
            <w:top w:val="none" w:sz="0" w:space="0" w:color="auto"/>
            <w:left w:val="none" w:sz="0" w:space="0" w:color="auto"/>
            <w:bottom w:val="none" w:sz="0" w:space="0" w:color="auto"/>
            <w:right w:val="none" w:sz="0" w:space="0" w:color="auto"/>
          </w:divBdr>
        </w:div>
        <w:div w:id="326902549">
          <w:marLeft w:val="0"/>
          <w:marRight w:val="0"/>
          <w:marTop w:val="0"/>
          <w:marBottom w:val="0"/>
          <w:divBdr>
            <w:top w:val="none" w:sz="0" w:space="0" w:color="auto"/>
            <w:left w:val="none" w:sz="0" w:space="0" w:color="auto"/>
            <w:bottom w:val="none" w:sz="0" w:space="0" w:color="auto"/>
            <w:right w:val="none" w:sz="0" w:space="0" w:color="auto"/>
          </w:divBdr>
        </w:div>
        <w:div w:id="1771705089">
          <w:marLeft w:val="0"/>
          <w:marRight w:val="0"/>
          <w:marTop w:val="0"/>
          <w:marBottom w:val="0"/>
          <w:divBdr>
            <w:top w:val="none" w:sz="0" w:space="0" w:color="auto"/>
            <w:left w:val="none" w:sz="0" w:space="0" w:color="auto"/>
            <w:bottom w:val="none" w:sz="0" w:space="0" w:color="auto"/>
            <w:right w:val="none" w:sz="0" w:space="0" w:color="auto"/>
          </w:divBdr>
        </w:div>
        <w:div w:id="446506126">
          <w:marLeft w:val="0"/>
          <w:marRight w:val="0"/>
          <w:marTop w:val="0"/>
          <w:marBottom w:val="0"/>
          <w:divBdr>
            <w:top w:val="none" w:sz="0" w:space="0" w:color="auto"/>
            <w:left w:val="none" w:sz="0" w:space="0" w:color="auto"/>
            <w:bottom w:val="none" w:sz="0" w:space="0" w:color="auto"/>
            <w:right w:val="none" w:sz="0" w:space="0" w:color="auto"/>
          </w:divBdr>
        </w:div>
      </w:divsChild>
    </w:div>
    <w:div w:id="1964729492">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1993018122">
      <w:bodyDiv w:val="1"/>
      <w:marLeft w:val="0"/>
      <w:marRight w:val="0"/>
      <w:marTop w:val="0"/>
      <w:marBottom w:val="0"/>
      <w:divBdr>
        <w:top w:val="none" w:sz="0" w:space="0" w:color="auto"/>
        <w:left w:val="none" w:sz="0" w:space="0" w:color="auto"/>
        <w:bottom w:val="none" w:sz="0" w:space="0" w:color="auto"/>
        <w:right w:val="none" w:sz="0" w:space="0" w:color="auto"/>
      </w:divBdr>
    </w:div>
    <w:div w:id="2010862017">
      <w:bodyDiv w:val="1"/>
      <w:marLeft w:val="0"/>
      <w:marRight w:val="0"/>
      <w:marTop w:val="0"/>
      <w:marBottom w:val="0"/>
      <w:divBdr>
        <w:top w:val="none" w:sz="0" w:space="0" w:color="auto"/>
        <w:left w:val="none" w:sz="0" w:space="0" w:color="auto"/>
        <w:bottom w:val="none" w:sz="0" w:space="0" w:color="auto"/>
        <w:right w:val="none" w:sz="0" w:space="0" w:color="auto"/>
      </w:divBdr>
    </w:div>
    <w:div w:id="2013944459">
      <w:bodyDiv w:val="1"/>
      <w:marLeft w:val="0"/>
      <w:marRight w:val="0"/>
      <w:marTop w:val="0"/>
      <w:marBottom w:val="0"/>
      <w:divBdr>
        <w:top w:val="none" w:sz="0" w:space="0" w:color="auto"/>
        <w:left w:val="none" w:sz="0" w:space="0" w:color="auto"/>
        <w:bottom w:val="none" w:sz="0" w:space="0" w:color="auto"/>
        <w:right w:val="none" w:sz="0" w:space="0" w:color="auto"/>
      </w:divBdr>
      <w:divsChild>
        <w:div w:id="1729837793">
          <w:marLeft w:val="0"/>
          <w:marRight w:val="0"/>
          <w:marTop w:val="0"/>
          <w:marBottom w:val="0"/>
          <w:divBdr>
            <w:top w:val="none" w:sz="0" w:space="0" w:color="auto"/>
            <w:left w:val="none" w:sz="0" w:space="0" w:color="auto"/>
            <w:bottom w:val="none" w:sz="0" w:space="0" w:color="auto"/>
            <w:right w:val="none" w:sz="0" w:space="0" w:color="auto"/>
          </w:divBdr>
        </w:div>
        <w:div w:id="1415711252">
          <w:marLeft w:val="0"/>
          <w:marRight w:val="0"/>
          <w:marTop w:val="0"/>
          <w:marBottom w:val="0"/>
          <w:divBdr>
            <w:top w:val="none" w:sz="0" w:space="0" w:color="auto"/>
            <w:left w:val="none" w:sz="0" w:space="0" w:color="auto"/>
            <w:bottom w:val="none" w:sz="0" w:space="0" w:color="auto"/>
            <w:right w:val="none" w:sz="0" w:space="0" w:color="auto"/>
          </w:divBdr>
        </w:div>
        <w:div w:id="445321016">
          <w:marLeft w:val="0"/>
          <w:marRight w:val="0"/>
          <w:marTop w:val="0"/>
          <w:marBottom w:val="0"/>
          <w:divBdr>
            <w:top w:val="none" w:sz="0" w:space="0" w:color="auto"/>
            <w:left w:val="none" w:sz="0" w:space="0" w:color="auto"/>
            <w:bottom w:val="none" w:sz="0" w:space="0" w:color="auto"/>
            <w:right w:val="none" w:sz="0" w:space="0" w:color="auto"/>
          </w:divBdr>
        </w:div>
        <w:div w:id="1445267416">
          <w:marLeft w:val="0"/>
          <w:marRight w:val="0"/>
          <w:marTop w:val="0"/>
          <w:marBottom w:val="0"/>
          <w:divBdr>
            <w:top w:val="none" w:sz="0" w:space="0" w:color="auto"/>
            <w:left w:val="none" w:sz="0" w:space="0" w:color="auto"/>
            <w:bottom w:val="none" w:sz="0" w:space="0" w:color="auto"/>
            <w:right w:val="none" w:sz="0" w:space="0" w:color="auto"/>
          </w:divBdr>
        </w:div>
        <w:div w:id="24644437">
          <w:marLeft w:val="0"/>
          <w:marRight w:val="0"/>
          <w:marTop w:val="0"/>
          <w:marBottom w:val="0"/>
          <w:divBdr>
            <w:top w:val="none" w:sz="0" w:space="0" w:color="auto"/>
            <w:left w:val="none" w:sz="0" w:space="0" w:color="auto"/>
            <w:bottom w:val="none" w:sz="0" w:space="0" w:color="auto"/>
            <w:right w:val="none" w:sz="0" w:space="0" w:color="auto"/>
          </w:divBdr>
        </w:div>
        <w:div w:id="1329332606">
          <w:marLeft w:val="0"/>
          <w:marRight w:val="0"/>
          <w:marTop w:val="0"/>
          <w:marBottom w:val="0"/>
          <w:divBdr>
            <w:top w:val="none" w:sz="0" w:space="0" w:color="auto"/>
            <w:left w:val="none" w:sz="0" w:space="0" w:color="auto"/>
            <w:bottom w:val="none" w:sz="0" w:space="0" w:color="auto"/>
            <w:right w:val="none" w:sz="0" w:space="0" w:color="auto"/>
          </w:divBdr>
        </w:div>
        <w:div w:id="1156267011">
          <w:marLeft w:val="0"/>
          <w:marRight w:val="0"/>
          <w:marTop w:val="0"/>
          <w:marBottom w:val="0"/>
          <w:divBdr>
            <w:top w:val="none" w:sz="0" w:space="0" w:color="auto"/>
            <w:left w:val="none" w:sz="0" w:space="0" w:color="auto"/>
            <w:bottom w:val="none" w:sz="0" w:space="0" w:color="auto"/>
            <w:right w:val="none" w:sz="0" w:space="0" w:color="auto"/>
          </w:divBdr>
        </w:div>
        <w:div w:id="1579051055">
          <w:marLeft w:val="0"/>
          <w:marRight w:val="0"/>
          <w:marTop w:val="0"/>
          <w:marBottom w:val="0"/>
          <w:divBdr>
            <w:top w:val="none" w:sz="0" w:space="0" w:color="auto"/>
            <w:left w:val="none" w:sz="0" w:space="0" w:color="auto"/>
            <w:bottom w:val="none" w:sz="0" w:space="0" w:color="auto"/>
            <w:right w:val="none" w:sz="0" w:space="0" w:color="auto"/>
          </w:divBdr>
        </w:div>
      </w:divsChild>
    </w:div>
    <w:div w:id="2017921195">
      <w:bodyDiv w:val="1"/>
      <w:marLeft w:val="0"/>
      <w:marRight w:val="0"/>
      <w:marTop w:val="0"/>
      <w:marBottom w:val="0"/>
      <w:divBdr>
        <w:top w:val="none" w:sz="0" w:space="0" w:color="auto"/>
        <w:left w:val="none" w:sz="0" w:space="0" w:color="auto"/>
        <w:bottom w:val="none" w:sz="0" w:space="0" w:color="auto"/>
        <w:right w:val="none" w:sz="0" w:space="0" w:color="auto"/>
      </w:divBdr>
    </w:div>
    <w:div w:id="2025354382">
      <w:bodyDiv w:val="1"/>
      <w:marLeft w:val="0"/>
      <w:marRight w:val="0"/>
      <w:marTop w:val="0"/>
      <w:marBottom w:val="0"/>
      <w:divBdr>
        <w:top w:val="none" w:sz="0" w:space="0" w:color="auto"/>
        <w:left w:val="none" w:sz="0" w:space="0" w:color="auto"/>
        <w:bottom w:val="none" w:sz="0" w:space="0" w:color="auto"/>
        <w:right w:val="none" w:sz="0" w:space="0" w:color="auto"/>
      </w:divBdr>
    </w:div>
    <w:div w:id="2038308472">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 w:id="2059544702">
      <w:bodyDiv w:val="1"/>
      <w:marLeft w:val="0"/>
      <w:marRight w:val="0"/>
      <w:marTop w:val="0"/>
      <w:marBottom w:val="0"/>
      <w:divBdr>
        <w:top w:val="none" w:sz="0" w:space="0" w:color="auto"/>
        <w:left w:val="none" w:sz="0" w:space="0" w:color="auto"/>
        <w:bottom w:val="none" w:sz="0" w:space="0" w:color="auto"/>
        <w:right w:val="none" w:sz="0" w:space="0" w:color="auto"/>
      </w:divBdr>
      <w:divsChild>
        <w:div w:id="770011004">
          <w:marLeft w:val="0"/>
          <w:marRight w:val="0"/>
          <w:marTop w:val="0"/>
          <w:marBottom w:val="0"/>
          <w:divBdr>
            <w:top w:val="none" w:sz="0" w:space="0" w:color="auto"/>
            <w:left w:val="none" w:sz="0" w:space="0" w:color="auto"/>
            <w:bottom w:val="none" w:sz="0" w:space="0" w:color="auto"/>
            <w:right w:val="none" w:sz="0" w:space="0" w:color="auto"/>
          </w:divBdr>
        </w:div>
        <w:div w:id="388530170">
          <w:marLeft w:val="0"/>
          <w:marRight w:val="0"/>
          <w:marTop w:val="0"/>
          <w:marBottom w:val="0"/>
          <w:divBdr>
            <w:top w:val="none" w:sz="0" w:space="0" w:color="auto"/>
            <w:left w:val="none" w:sz="0" w:space="0" w:color="auto"/>
            <w:bottom w:val="none" w:sz="0" w:space="0" w:color="auto"/>
            <w:right w:val="none" w:sz="0" w:space="0" w:color="auto"/>
          </w:divBdr>
        </w:div>
        <w:div w:id="1041327524">
          <w:marLeft w:val="0"/>
          <w:marRight w:val="0"/>
          <w:marTop w:val="0"/>
          <w:marBottom w:val="0"/>
          <w:divBdr>
            <w:top w:val="none" w:sz="0" w:space="0" w:color="auto"/>
            <w:left w:val="none" w:sz="0" w:space="0" w:color="auto"/>
            <w:bottom w:val="none" w:sz="0" w:space="0" w:color="auto"/>
            <w:right w:val="none" w:sz="0" w:space="0" w:color="auto"/>
          </w:divBdr>
        </w:div>
      </w:divsChild>
    </w:div>
    <w:div w:id="2079010803">
      <w:bodyDiv w:val="1"/>
      <w:marLeft w:val="0"/>
      <w:marRight w:val="0"/>
      <w:marTop w:val="0"/>
      <w:marBottom w:val="0"/>
      <w:divBdr>
        <w:top w:val="none" w:sz="0" w:space="0" w:color="auto"/>
        <w:left w:val="none" w:sz="0" w:space="0" w:color="auto"/>
        <w:bottom w:val="none" w:sz="0" w:space="0" w:color="auto"/>
        <w:right w:val="none" w:sz="0" w:space="0" w:color="auto"/>
      </w:divBdr>
      <w:divsChild>
        <w:div w:id="1151556868">
          <w:marLeft w:val="0"/>
          <w:marRight w:val="0"/>
          <w:marTop w:val="0"/>
          <w:marBottom w:val="0"/>
          <w:divBdr>
            <w:top w:val="none" w:sz="0" w:space="0" w:color="auto"/>
            <w:left w:val="none" w:sz="0" w:space="0" w:color="auto"/>
            <w:bottom w:val="none" w:sz="0" w:space="0" w:color="auto"/>
            <w:right w:val="none" w:sz="0" w:space="0" w:color="auto"/>
          </w:divBdr>
        </w:div>
        <w:div w:id="101343244">
          <w:marLeft w:val="0"/>
          <w:marRight w:val="0"/>
          <w:marTop w:val="0"/>
          <w:marBottom w:val="0"/>
          <w:divBdr>
            <w:top w:val="none" w:sz="0" w:space="0" w:color="auto"/>
            <w:left w:val="none" w:sz="0" w:space="0" w:color="auto"/>
            <w:bottom w:val="none" w:sz="0" w:space="0" w:color="auto"/>
            <w:right w:val="none" w:sz="0" w:space="0" w:color="auto"/>
          </w:divBdr>
        </w:div>
        <w:div w:id="1527449285">
          <w:marLeft w:val="0"/>
          <w:marRight w:val="0"/>
          <w:marTop w:val="0"/>
          <w:marBottom w:val="0"/>
          <w:divBdr>
            <w:top w:val="none" w:sz="0" w:space="0" w:color="auto"/>
            <w:left w:val="none" w:sz="0" w:space="0" w:color="auto"/>
            <w:bottom w:val="none" w:sz="0" w:space="0" w:color="auto"/>
            <w:right w:val="none" w:sz="0" w:space="0" w:color="auto"/>
          </w:divBdr>
        </w:div>
      </w:divsChild>
    </w:div>
    <w:div w:id="2090542935">
      <w:bodyDiv w:val="1"/>
      <w:marLeft w:val="0"/>
      <w:marRight w:val="0"/>
      <w:marTop w:val="0"/>
      <w:marBottom w:val="0"/>
      <w:divBdr>
        <w:top w:val="none" w:sz="0" w:space="0" w:color="auto"/>
        <w:left w:val="none" w:sz="0" w:space="0" w:color="auto"/>
        <w:bottom w:val="none" w:sz="0" w:space="0" w:color="auto"/>
        <w:right w:val="none" w:sz="0" w:space="0" w:color="auto"/>
      </w:divBdr>
    </w:div>
    <w:div w:id="2117484729">
      <w:bodyDiv w:val="1"/>
      <w:marLeft w:val="0"/>
      <w:marRight w:val="0"/>
      <w:marTop w:val="0"/>
      <w:marBottom w:val="0"/>
      <w:divBdr>
        <w:top w:val="none" w:sz="0" w:space="0" w:color="auto"/>
        <w:left w:val="none" w:sz="0" w:space="0" w:color="auto"/>
        <w:bottom w:val="none" w:sz="0" w:space="0" w:color="auto"/>
        <w:right w:val="none" w:sz="0" w:space="0" w:color="auto"/>
      </w:divBdr>
      <w:divsChild>
        <w:div w:id="2031494815">
          <w:marLeft w:val="0"/>
          <w:marRight w:val="0"/>
          <w:marTop w:val="0"/>
          <w:marBottom w:val="0"/>
          <w:divBdr>
            <w:top w:val="none" w:sz="0" w:space="0" w:color="auto"/>
            <w:left w:val="none" w:sz="0" w:space="0" w:color="auto"/>
            <w:bottom w:val="none" w:sz="0" w:space="0" w:color="auto"/>
            <w:right w:val="none" w:sz="0" w:space="0" w:color="auto"/>
          </w:divBdr>
        </w:div>
        <w:div w:id="989097322">
          <w:marLeft w:val="0"/>
          <w:marRight w:val="0"/>
          <w:marTop w:val="0"/>
          <w:marBottom w:val="0"/>
          <w:divBdr>
            <w:top w:val="none" w:sz="0" w:space="0" w:color="auto"/>
            <w:left w:val="none" w:sz="0" w:space="0" w:color="auto"/>
            <w:bottom w:val="none" w:sz="0" w:space="0" w:color="auto"/>
            <w:right w:val="none" w:sz="0" w:space="0" w:color="auto"/>
          </w:divBdr>
        </w:div>
        <w:div w:id="886530793">
          <w:marLeft w:val="0"/>
          <w:marRight w:val="0"/>
          <w:marTop w:val="0"/>
          <w:marBottom w:val="0"/>
          <w:divBdr>
            <w:top w:val="none" w:sz="0" w:space="0" w:color="auto"/>
            <w:left w:val="none" w:sz="0" w:space="0" w:color="auto"/>
            <w:bottom w:val="none" w:sz="0" w:space="0" w:color="auto"/>
            <w:right w:val="none" w:sz="0" w:space="0" w:color="auto"/>
          </w:divBdr>
        </w:div>
        <w:div w:id="679114899">
          <w:marLeft w:val="0"/>
          <w:marRight w:val="0"/>
          <w:marTop w:val="0"/>
          <w:marBottom w:val="0"/>
          <w:divBdr>
            <w:top w:val="none" w:sz="0" w:space="0" w:color="auto"/>
            <w:left w:val="none" w:sz="0" w:space="0" w:color="auto"/>
            <w:bottom w:val="none" w:sz="0" w:space="0" w:color="auto"/>
            <w:right w:val="none" w:sz="0" w:space="0" w:color="auto"/>
          </w:divBdr>
        </w:div>
        <w:div w:id="1370840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8E070-0390-4DB0-9568-BAF7642D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2498</Words>
  <Characters>13376</Characters>
  <Application>Microsoft Office Word</Application>
  <DocSecurity>0</DocSecurity>
  <Lines>332</Lines>
  <Paragraphs>192</Paragraphs>
  <ScaleCrop>false</ScaleCrop>
  <HeadingPairs>
    <vt:vector size="2" baseType="variant">
      <vt:variant>
        <vt:lpstr>Title</vt:lpstr>
      </vt:variant>
      <vt:variant>
        <vt:i4>1</vt:i4>
      </vt:variant>
    </vt:vector>
  </HeadingPairs>
  <TitlesOfParts>
    <vt:vector size="1" baseType="lpstr">
      <vt:lpstr>AMBLE TOWN COUNCIL</vt:lpstr>
    </vt:vector>
  </TitlesOfParts>
  <Company>Bell family</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AMBLE TOWN COUNCIL</dc:title>
  <dc:creator>ATC</dc:creator>
  <dc:description>Classified as OA and Neither on 07/03/2008 by SL794S</dc:description>
  <cp:lastModifiedBy>Vicki Smith</cp:lastModifiedBy>
  <cp:revision>3</cp:revision>
  <cp:lastPrinted>2026-04-08T11:22:00Z</cp:lastPrinted>
  <dcterms:created xsi:type="dcterms:W3CDTF">2026-04-08T11:22:00Z</dcterms:created>
  <dcterms:modified xsi:type="dcterms:W3CDTF">2026-04-08T11:23:00Z</dcterms:modified>
</cp:coreProperties>
</file>