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C988" w14:textId="77777777" w:rsidR="00E20D11" w:rsidRPr="007750C8" w:rsidRDefault="00E20D11" w:rsidP="00D216CA">
      <w:pPr>
        <w:jc w:val="both"/>
        <w:rPr>
          <w:bCs/>
        </w:rPr>
      </w:pPr>
    </w:p>
    <w:p w14:paraId="2BDFEB6A" w14:textId="4000D2E1" w:rsidR="00BD7AD9" w:rsidRPr="007750C8" w:rsidRDefault="0006246E" w:rsidP="00D216CA">
      <w:pPr>
        <w:jc w:val="both"/>
        <w:rPr>
          <w:bCs/>
        </w:rPr>
      </w:pPr>
      <w:r w:rsidRPr="007750C8">
        <w:rPr>
          <w:bCs/>
        </w:rPr>
        <w:t>YOU ARE INVITED</w:t>
      </w:r>
      <w:r w:rsidR="00D216CA" w:rsidRPr="007750C8">
        <w:rPr>
          <w:bCs/>
        </w:rPr>
        <w:t xml:space="preserve"> TO ATTEND</w:t>
      </w:r>
      <w:r w:rsidR="00B146DC" w:rsidRPr="007750C8">
        <w:rPr>
          <w:bCs/>
        </w:rPr>
        <w:t xml:space="preserve"> a Meeting of</w:t>
      </w:r>
      <w:r w:rsidR="00BD7AD9" w:rsidRPr="007750C8">
        <w:rPr>
          <w:bCs/>
        </w:rPr>
        <w:t xml:space="preserve"> the Planning Committee</w:t>
      </w:r>
      <w:r w:rsidR="00D216CA" w:rsidRPr="007750C8">
        <w:rPr>
          <w:bCs/>
        </w:rPr>
        <w:t xml:space="preserve"> to be held on</w:t>
      </w:r>
      <w:r w:rsidR="002126F4" w:rsidRPr="007750C8">
        <w:rPr>
          <w:bCs/>
        </w:rPr>
        <w:t xml:space="preserve"> </w:t>
      </w:r>
      <w:r w:rsidR="00B838EC" w:rsidRPr="007750C8">
        <w:rPr>
          <w:bCs/>
        </w:rPr>
        <w:t>Tuesday</w:t>
      </w:r>
      <w:r w:rsidR="00BD5AFC" w:rsidRPr="007750C8">
        <w:rPr>
          <w:bCs/>
        </w:rPr>
        <w:t xml:space="preserve"> </w:t>
      </w:r>
      <w:r w:rsidR="008219F9">
        <w:rPr>
          <w:bCs/>
        </w:rPr>
        <w:t>5</w:t>
      </w:r>
      <w:r w:rsidR="000D480B" w:rsidRPr="007750C8">
        <w:rPr>
          <w:bCs/>
          <w:vertAlign w:val="superscript"/>
        </w:rPr>
        <w:t>th</w:t>
      </w:r>
      <w:r w:rsidR="000D480B" w:rsidRPr="007750C8">
        <w:rPr>
          <w:bCs/>
        </w:rPr>
        <w:t xml:space="preserve"> </w:t>
      </w:r>
      <w:r w:rsidR="008219F9">
        <w:rPr>
          <w:bCs/>
        </w:rPr>
        <w:t>December</w:t>
      </w:r>
      <w:r w:rsidR="000D480B" w:rsidRPr="007750C8">
        <w:rPr>
          <w:bCs/>
        </w:rPr>
        <w:t xml:space="preserve"> 202</w:t>
      </w:r>
      <w:r w:rsidR="008219F9">
        <w:rPr>
          <w:bCs/>
        </w:rPr>
        <w:t>3</w:t>
      </w:r>
      <w:r w:rsidR="00B838EC" w:rsidRPr="007750C8">
        <w:rPr>
          <w:bCs/>
        </w:rPr>
        <w:t xml:space="preserve"> at 6:00</w:t>
      </w:r>
      <w:r w:rsidR="002004F2" w:rsidRPr="007750C8">
        <w:rPr>
          <w:bCs/>
        </w:rPr>
        <w:t>pm</w:t>
      </w:r>
      <w:r w:rsidR="000D480B" w:rsidRPr="007750C8">
        <w:rPr>
          <w:bCs/>
        </w:rPr>
        <w:t xml:space="preserve"> at the </w:t>
      </w:r>
      <w:r w:rsidR="008219F9">
        <w:rPr>
          <w:bCs/>
          <w:shd w:val="clear" w:color="auto" w:fill="FFFFFF"/>
        </w:rPr>
        <w:t>Council Office, 6 Dilston Terrace, Amble NE65 0DT</w:t>
      </w:r>
      <w:r w:rsidR="00D242A1" w:rsidRPr="007750C8">
        <w:rPr>
          <w:bCs/>
          <w:shd w:val="clear" w:color="auto" w:fill="FFFFFF"/>
        </w:rPr>
        <w:t xml:space="preserve">.  </w:t>
      </w:r>
      <w:r w:rsidR="00BD7AD9" w:rsidRPr="007750C8">
        <w:rPr>
          <w:bCs/>
        </w:rPr>
        <w:t>Plans to be considered will be available for inspection at the Town Council Office or by reference to the Planning Author</w:t>
      </w:r>
      <w:r w:rsidR="00952DC9" w:rsidRPr="007750C8">
        <w:rPr>
          <w:bCs/>
        </w:rPr>
        <w:t>ity’s link on the NCC website. Y</w:t>
      </w:r>
      <w:r w:rsidR="00BD7AD9" w:rsidRPr="007750C8">
        <w:rPr>
          <w:bCs/>
        </w:rPr>
        <w:t>ou are encouraged to view the same, if possible, prior to the meeting.</w:t>
      </w:r>
    </w:p>
    <w:p w14:paraId="4856FB5A" w14:textId="67D0EC1F" w:rsidR="00D216CA" w:rsidRPr="007750C8" w:rsidRDefault="00D216CA" w:rsidP="00D216CA">
      <w:pPr>
        <w:jc w:val="both"/>
        <w:rPr>
          <w:bCs/>
        </w:rPr>
      </w:pPr>
      <w:r w:rsidRPr="007750C8">
        <w:rPr>
          <w:bCs/>
        </w:rPr>
        <w:tab/>
      </w:r>
      <w:r w:rsidRPr="007750C8">
        <w:rPr>
          <w:bCs/>
        </w:rPr>
        <w:tab/>
      </w:r>
      <w:r w:rsidRPr="007750C8">
        <w:rPr>
          <w:bCs/>
        </w:rPr>
        <w:tab/>
      </w:r>
      <w:r w:rsidRPr="007750C8">
        <w:rPr>
          <w:bCs/>
        </w:rPr>
        <w:tab/>
      </w:r>
      <w:r w:rsidRPr="007750C8">
        <w:rPr>
          <w:bCs/>
        </w:rPr>
        <w:tab/>
      </w:r>
      <w:r w:rsidRPr="007750C8">
        <w:rPr>
          <w:bCs/>
        </w:rPr>
        <w:tab/>
      </w:r>
      <w:r w:rsidRPr="007750C8">
        <w:rPr>
          <w:bCs/>
        </w:rPr>
        <w:tab/>
      </w:r>
      <w:r w:rsidR="001D56EA" w:rsidRPr="007750C8">
        <w:rPr>
          <w:bCs/>
        </w:rPr>
        <w:tab/>
      </w:r>
      <w:r w:rsidR="001D56EA" w:rsidRPr="007750C8">
        <w:rPr>
          <w:bCs/>
        </w:rPr>
        <w:tab/>
      </w:r>
      <w:r w:rsidR="002126F4" w:rsidRPr="007750C8">
        <w:rPr>
          <w:bCs/>
        </w:rPr>
        <w:tab/>
      </w:r>
      <w:r w:rsidR="00AD6112" w:rsidRPr="007750C8">
        <w:rPr>
          <w:bCs/>
        </w:rPr>
        <w:tab/>
      </w:r>
      <w:r w:rsidRPr="007750C8">
        <w:rPr>
          <w:bCs/>
        </w:rPr>
        <w:t>BY ORDER OF</w:t>
      </w:r>
    </w:p>
    <w:p w14:paraId="4BF58E3A" w14:textId="0AFE8047" w:rsidR="00D216CA" w:rsidRPr="007750C8" w:rsidRDefault="00DB4B46" w:rsidP="00D216CA">
      <w:pPr>
        <w:jc w:val="both"/>
        <w:rPr>
          <w:bCs/>
        </w:rPr>
      </w:pPr>
      <w:r w:rsidRPr="007750C8">
        <w:rPr>
          <w:bCs/>
        </w:rPr>
        <w:t xml:space="preserve">                                                                                                          </w:t>
      </w:r>
      <w:r w:rsidR="001D56EA" w:rsidRPr="007750C8">
        <w:rPr>
          <w:bCs/>
        </w:rPr>
        <w:tab/>
      </w:r>
      <w:r w:rsidRPr="007750C8">
        <w:rPr>
          <w:bCs/>
        </w:rPr>
        <w:t xml:space="preserve">    </w:t>
      </w:r>
      <w:r w:rsidR="001D56EA" w:rsidRPr="007750C8">
        <w:rPr>
          <w:bCs/>
        </w:rPr>
        <w:tab/>
      </w:r>
      <w:r w:rsidR="00AD6112" w:rsidRPr="007750C8">
        <w:rPr>
          <w:bCs/>
        </w:rPr>
        <w:t>Vicki Smith</w:t>
      </w:r>
    </w:p>
    <w:p w14:paraId="265E1B71" w14:textId="608BD206" w:rsidR="00DB4B46" w:rsidRPr="007750C8" w:rsidRDefault="00DB4B46" w:rsidP="00D216CA">
      <w:pPr>
        <w:jc w:val="both"/>
        <w:rPr>
          <w:bCs/>
        </w:rPr>
      </w:pPr>
      <w:r w:rsidRPr="007750C8">
        <w:rPr>
          <w:bCs/>
        </w:rPr>
        <w:t xml:space="preserve">                                                                                                 </w:t>
      </w:r>
      <w:r w:rsidR="00160450" w:rsidRPr="007750C8">
        <w:rPr>
          <w:bCs/>
        </w:rPr>
        <w:t xml:space="preserve">             </w:t>
      </w:r>
      <w:r w:rsidR="001D56EA" w:rsidRPr="007750C8">
        <w:rPr>
          <w:bCs/>
        </w:rPr>
        <w:tab/>
      </w:r>
      <w:r w:rsidR="00057C18" w:rsidRPr="007750C8">
        <w:rPr>
          <w:bCs/>
        </w:rPr>
        <w:t>Town Clerk</w:t>
      </w:r>
    </w:p>
    <w:p w14:paraId="034F85C3" w14:textId="7B151EE3" w:rsidR="002126F4" w:rsidRPr="008219F9" w:rsidRDefault="00DE3C20" w:rsidP="002126F4">
      <w:pPr>
        <w:ind w:left="7200"/>
        <w:jc w:val="both"/>
        <w:rPr>
          <w:bCs/>
          <w:sz w:val="22"/>
          <w:szCs w:val="22"/>
        </w:rPr>
      </w:pPr>
      <w:r w:rsidRPr="007750C8">
        <w:rPr>
          <w:bCs/>
        </w:rPr>
        <w:t xml:space="preserve">       </w:t>
      </w:r>
      <w:r w:rsidR="00AD6112" w:rsidRPr="007750C8">
        <w:rPr>
          <w:bCs/>
        </w:rPr>
        <w:tab/>
      </w:r>
      <w:r w:rsidR="008219F9" w:rsidRPr="008219F9">
        <w:rPr>
          <w:bCs/>
          <w:sz w:val="22"/>
          <w:szCs w:val="22"/>
        </w:rPr>
        <w:t>27</w:t>
      </w:r>
      <w:r w:rsidR="008219F9" w:rsidRPr="008219F9">
        <w:rPr>
          <w:bCs/>
          <w:sz w:val="22"/>
          <w:szCs w:val="22"/>
          <w:vertAlign w:val="superscript"/>
        </w:rPr>
        <w:t>th</w:t>
      </w:r>
      <w:r w:rsidR="008219F9" w:rsidRPr="008219F9">
        <w:rPr>
          <w:bCs/>
          <w:sz w:val="22"/>
          <w:szCs w:val="22"/>
        </w:rPr>
        <w:t xml:space="preserve"> November</w:t>
      </w:r>
      <w:r w:rsidR="00DD2A03" w:rsidRPr="008219F9">
        <w:rPr>
          <w:bCs/>
          <w:sz w:val="22"/>
          <w:szCs w:val="22"/>
        </w:rPr>
        <w:t xml:space="preserve"> 202</w:t>
      </w:r>
      <w:r w:rsidR="008219F9" w:rsidRPr="008219F9">
        <w:rPr>
          <w:bCs/>
          <w:sz w:val="22"/>
          <w:szCs w:val="22"/>
        </w:rPr>
        <w:t>3</w:t>
      </w:r>
    </w:p>
    <w:p w14:paraId="3B02095A" w14:textId="77777777" w:rsidR="00D216CA" w:rsidRPr="007750C8" w:rsidRDefault="00D216CA" w:rsidP="00DB4B46">
      <w:pPr>
        <w:jc w:val="center"/>
        <w:rPr>
          <w:bCs/>
        </w:rPr>
      </w:pPr>
      <w:r w:rsidRPr="007750C8">
        <w:rPr>
          <w:bCs/>
        </w:rPr>
        <w:t>A G E N D A</w:t>
      </w:r>
    </w:p>
    <w:p w14:paraId="582D98FC" w14:textId="77777777" w:rsidR="00D216CA" w:rsidRPr="007750C8" w:rsidRDefault="00D216CA" w:rsidP="00D216CA">
      <w:pPr>
        <w:jc w:val="center"/>
        <w:rPr>
          <w:bCs/>
        </w:rPr>
      </w:pPr>
    </w:p>
    <w:p w14:paraId="6852ECD6" w14:textId="77777777" w:rsidR="00D216CA" w:rsidRPr="007750C8" w:rsidRDefault="00D216CA" w:rsidP="00D216CA">
      <w:pPr>
        <w:jc w:val="center"/>
        <w:rPr>
          <w:bCs/>
        </w:rPr>
      </w:pPr>
      <w:r w:rsidRPr="007750C8">
        <w:rPr>
          <w:bCs/>
          <w:u w:val="single"/>
        </w:rPr>
        <w:t>Declaration of Interest by Members and Officers</w:t>
      </w:r>
    </w:p>
    <w:p w14:paraId="5054C028" w14:textId="77777777" w:rsidR="00D216CA" w:rsidRDefault="00D216CA" w:rsidP="00D216CA">
      <w:pPr>
        <w:jc w:val="both"/>
        <w:rPr>
          <w:bCs/>
        </w:rPr>
      </w:pPr>
    </w:p>
    <w:p w14:paraId="5484FF39" w14:textId="2AD1FC60" w:rsidR="006E4E6E" w:rsidRPr="006E4E6E" w:rsidRDefault="006E4E6E" w:rsidP="006E4E6E">
      <w:pPr>
        <w:shd w:val="clear" w:color="auto" w:fill="FFFFFF"/>
        <w:rPr>
          <w:rFonts w:ascii="Times New Roman" w:hAnsi="Times New Roman" w:cs="Times New Roman"/>
          <w:color w:val="222222"/>
          <w:lang w:eastAsia="en-GB"/>
        </w:rPr>
      </w:pPr>
      <w:r w:rsidRPr="006E4E6E">
        <w:rPr>
          <w:color w:val="222222"/>
          <w:lang w:val="en-US" w:eastAsia="en-GB"/>
        </w:rPr>
        <w:t>Members are invited to declare disclosable pecuniary interests and other interests in</w:t>
      </w:r>
      <w:r>
        <w:rPr>
          <w:color w:val="222222"/>
          <w:lang w:val="en-US" w:eastAsia="en-GB"/>
        </w:rPr>
        <w:t xml:space="preserve"> </w:t>
      </w:r>
      <w:r w:rsidRPr="006E4E6E">
        <w:rPr>
          <w:color w:val="222222"/>
          <w:lang w:val="en-US" w:eastAsia="en-GB"/>
        </w:rPr>
        <w:t>items on the agenda, as required by the Amble Town Council Code of Conduct for</w:t>
      </w:r>
      <w:r>
        <w:rPr>
          <w:color w:val="222222"/>
          <w:lang w:val="en-US" w:eastAsia="en-GB"/>
        </w:rPr>
        <w:t xml:space="preserve"> </w:t>
      </w:r>
      <w:r w:rsidRPr="006E4E6E">
        <w:rPr>
          <w:color w:val="222222"/>
          <w:lang w:val="en-US" w:eastAsia="en-GB"/>
        </w:rPr>
        <w:t>Members and by the Localism Act 2011, now or as they come up in the agenda</w:t>
      </w:r>
      <w:r w:rsidRPr="006E4E6E">
        <w:rPr>
          <w:color w:val="222222"/>
          <w:lang w:val="en-US" w:eastAsia="en-GB"/>
        </w:rPr>
        <w:t xml:space="preserve"> </w:t>
      </w:r>
      <w:r w:rsidRPr="006E4E6E">
        <w:rPr>
          <w:color w:val="222222"/>
          <w:lang w:val="en-US" w:eastAsia="en-GB"/>
        </w:rPr>
        <w:t>process.</w:t>
      </w:r>
      <w:r w:rsidRPr="006E4E6E">
        <w:rPr>
          <w:color w:val="222222"/>
          <w:lang w:val="en-US" w:eastAsia="en-GB"/>
        </w:rPr>
        <w:t xml:space="preserve"> </w:t>
      </w:r>
      <w:r w:rsidRPr="006E4E6E">
        <w:rPr>
          <w:color w:val="222222"/>
          <w:lang w:val="en-US" w:eastAsia="en-GB"/>
        </w:rPr>
        <w:t xml:space="preserve"> Members are asked to review their completed Register of Interest forms to ensure that they are accurate and up to date.</w:t>
      </w:r>
    </w:p>
    <w:p w14:paraId="2367CE00" w14:textId="77777777" w:rsidR="00D216CA" w:rsidRPr="007750C8" w:rsidRDefault="00D216CA" w:rsidP="00D216CA">
      <w:pPr>
        <w:jc w:val="both"/>
        <w:rPr>
          <w:bCs/>
        </w:rPr>
      </w:pPr>
    </w:p>
    <w:p w14:paraId="6056AC04" w14:textId="77777777" w:rsidR="00D216CA" w:rsidRPr="007750C8" w:rsidRDefault="00D216CA" w:rsidP="00D216CA">
      <w:pPr>
        <w:jc w:val="both"/>
        <w:rPr>
          <w:bCs/>
        </w:rPr>
      </w:pPr>
      <w:r w:rsidRPr="007750C8">
        <w:rPr>
          <w:bCs/>
          <w:u w:val="single"/>
        </w:rPr>
        <w:t>PRESENT</w:t>
      </w:r>
      <w:r w:rsidRPr="007750C8">
        <w:rPr>
          <w:bCs/>
        </w:rPr>
        <w:t xml:space="preserve">: </w:t>
      </w:r>
    </w:p>
    <w:p w14:paraId="7812035F" w14:textId="77777777" w:rsidR="001B4E82" w:rsidRPr="007750C8" w:rsidRDefault="001B4E82" w:rsidP="00D216CA">
      <w:pPr>
        <w:jc w:val="both"/>
        <w:rPr>
          <w:bCs/>
        </w:rPr>
      </w:pPr>
    </w:p>
    <w:p w14:paraId="4B3FA89C" w14:textId="65728FA9" w:rsidR="002759EF" w:rsidRPr="007750C8" w:rsidRDefault="00D216CA" w:rsidP="00D242A1">
      <w:pPr>
        <w:jc w:val="both"/>
        <w:rPr>
          <w:bCs/>
        </w:rPr>
      </w:pPr>
      <w:r w:rsidRPr="007750C8">
        <w:rPr>
          <w:bCs/>
          <w:u w:val="single"/>
        </w:rPr>
        <w:t>APOLOGIES</w:t>
      </w:r>
      <w:r w:rsidRPr="007750C8">
        <w:rPr>
          <w:bCs/>
        </w:rPr>
        <w:t xml:space="preserve">: </w:t>
      </w:r>
      <w:r w:rsidR="00D242A1" w:rsidRPr="007750C8">
        <w:rPr>
          <w:bCs/>
        </w:rPr>
        <w:t xml:space="preserve"> </w:t>
      </w:r>
      <w:r w:rsidR="002759EF" w:rsidRPr="007750C8">
        <w:rPr>
          <w:bCs/>
        </w:rPr>
        <w:t>To receive apologies for absence</w:t>
      </w:r>
    </w:p>
    <w:p w14:paraId="64343625" w14:textId="77777777" w:rsidR="00D216CA" w:rsidRPr="007750C8" w:rsidRDefault="00D216CA" w:rsidP="00D216CA">
      <w:pPr>
        <w:jc w:val="both"/>
        <w:rPr>
          <w:bCs/>
        </w:rPr>
      </w:pPr>
    </w:p>
    <w:p w14:paraId="420E229A" w14:textId="77777777" w:rsidR="001C5645" w:rsidRPr="007750C8" w:rsidRDefault="001B4E82" w:rsidP="00D216CA">
      <w:pPr>
        <w:jc w:val="both"/>
        <w:rPr>
          <w:bCs/>
        </w:rPr>
      </w:pPr>
      <w:r w:rsidRPr="007750C8">
        <w:rPr>
          <w:bCs/>
        </w:rPr>
        <w:t>1</w:t>
      </w:r>
      <w:r w:rsidR="00D216CA" w:rsidRPr="007750C8">
        <w:rPr>
          <w:bCs/>
        </w:rPr>
        <w:t xml:space="preserve">. </w:t>
      </w:r>
      <w:r w:rsidR="00943DA3" w:rsidRPr="007750C8">
        <w:rPr>
          <w:bCs/>
        </w:rPr>
        <w:t xml:space="preserve"> </w:t>
      </w:r>
      <w:r w:rsidR="00BD7AD9" w:rsidRPr="007750C8">
        <w:rPr>
          <w:bCs/>
          <w:u w:val="single"/>
        </w:rPr>
        <w:t>DECLARATIONS OF INTEREST</w:t>
      </w:r>
      <w:r w:rsidR="00D216CA" w:rsidRPr="007750C8">
        <w:rPr>
          <w:bCs/>
        </w:rPr>
        <w:t xml:space="preserve">: </w:t>
      </w:r>
    </w:p>
    <w:p w14:paraId="33523CC5" w14:textId="77777777" w:rsidR="002759EF" w:rsidRPr="007750C8" w:rsidRDefault="002759EF" w:rsidP="00D216CA">
      <w:pPr>
        <w:jc w:val="both"/>
        <w:rPr>
          <w:bCs/>
        </w:rPr>
      </w:pPr>
      <w:r w:rsidRPr="007750C8">
        <w:rPr>
          <w:bCs/>
        </w:rPr>
        <w:t>Members are requested to advise Council of any Declarations of Interest appertaining to the following Agenda Items</w:t>
      </w:r>
    </w:p>
    <w:p w14:paraId="74F22EB3" w14:textId="77777777" w:rsidR="00952DC9" w:rsidRPr="007750C8" w:rsidRDefault="00952DC9" w:rsidP="00D216CA">
      <w:pPr>
        <w:jc w:val="both"/>
        <w:rPr>
          <w:bCs/>
        </w:rPr>
      </w:pPr>
    </w:p>
    <w:p w14:paraId="09F680C4" w14:textId="77777777" w:rsidR="00D216CA" w:rsidRPr="007750C8" w:rsidRDefault="001B4E82" w:rsidP="00D216CA">
      <w:pPr>
        <w:jc w:val="both"/>
        <w:rPr>
          <w:bCs/>
        </w:rPr>
      </w:pPr>
      <w:r w:rsidRPr="007750C8">
        <w:rPr>
          <w:bCs/>
        </w:rPr>
        <w:t>2</w:t>
      </w:r>
      <w:r w:rsidR="00255270" w:rsidRPr="007750C8">
        <w:rPr>
          <w:bCs/>
        </w:rPr>
        <w:t xml:space="preserve">. </w:t>
      </w:r>
      <w:r w:rsidR="006F0B21" w:rsidRPr="007750C8">
        <w:rPr>
          <w:bCs/>
        </w:rPr>
        <w:t>Q</w:t>
      </w:r>
      <w:r w:rsidR="00BD7AD9" w:rsidRPr="007750C8">
        <w:rPr>
          <w:bCs/>
          <w:u w:val="single"/>
        </w:rPr>
        <w:t>UESTIONS FROM THE PUBLIC</w:t>
      </w:r>
      <w:r w:rsidR="00D216CA" w:rsidRPr="007750C8">
        <w:rPr>
          <w:bCs/>
        </w:rPr>
        <w:t>:</w:t>
      </w:r>
      <w:r w:rsidR="00EE1BF5" w:rsidRPr="007750C8">
        <w:rPr>
          <w:bCs/>
        </w:rPr>
        <w:t xml:space="preserve"> (Maximum 15 minutes)</w:t>
      </w:r>
    </w:p>
    <w:p w14:paraId="08ACDD4C" w14:textId="77777777" w:rsidR="006F0B21" w:rsidRDefault="006F0B21" w:rsidP="00D216CA">
      <w:pPr>
        <w:jc w:val="both"/>
        <w:rPr>
          <w:bCs/>
        </w:rPr>
      </w:pPr>
    </w:p>
    <w:p w14:paraId="61B80C2B" w14:textId="032FB96E" w:rsidR="002B7053" w:rsidRPr="002B7053" w:rsidRDefault="002B7053" w:rsidP="00D216CA">
      <w:pPr>
        <w:jc w:val="both"/>
        <w:rPr>
          <w:bCs/>
        </w:rPr>
      </w:pPr>
      <w:r w:rsidRPr="002B7053">
        <w:rPr>
          <w:color w:val="222222"/>
          <w:shd w:val="clear" w:color="auto" w:fill="FFFFFF"/>
        </w:rPr>
        <w:t>I</w:t>
      </w:r>
      <w:r w:rsidRPr="002B7053">
        <w:rPr>
          <w:color w:val="222222"/>
          <w:shd w:val="clear" w:color="auto" w:fill="FFFFFF"/>
        </w:rPr>
        <w:t>n line with Standing Order 3d-l members of the public may at the invitation of the Chairman ask questions, make representations, and provide information to the Council in respect of the business on the agenda or any other Town Council services.</w:t>
      </w:r>
    </w:p>
    <w:p w14:paraId="5C4CCF4A" w14:textId="77777777" w:rsidR="002B7053" w:rsidRPr="007750C8" w:rsidRDefault="002B7053" w:rsidP="00D216CA">
      <w:pPr>
        <w:jc w:val="both"/>
        <w:rPr>
          <w:bCs/>
        </w:rPr>
      </w:pPr>
    </w:p>
    <w:p w14:paraId="6AB26E9E" w14:textId="4452C373" w:rsidR="006F0B21" w:rsidRPr="007750C8" w:rsidRDefault="006F0B21" w:rsidP="00D216CA">
      <w:pPr>
        <w:jc w:val="both"/>
        <w:rPr>
          <w:bCs/>
          <w:u w:val="single"/>
        </w:rPr>
      </w:pPr>
      <w:r w:rsidRPr="007750C8">
        <w:rPr>
          <w:bCs/>
        </w:rPr>
        <w:t xml:space="preserve">3. </w:t>
      </w:r>
      <w:r w:rsidRPr="007750C8">
        <w:rPr>
          <w:bCs/>
          <w:u w:val="single"/>
        </w:rPr>
        <w:t>C</w:t>
      </w:r>
      <w:r w:rsidR="00984854" w:rsidRPr="007750C8">
        <w:rPr>
          <w:bCs/>
          <w:u w:val="single"/>
        </w:rPr>
        <w:t>OMMUNICATIONS:</w:t>
      </w:r>
    </w:p>
    <w:p w14:paraId="3620F9F4" w14:textId="77777777" w:rsidR="009E6E29" w:rsidRPr="007750C8" w:rsidRDefault="009E6E29" w:rsidP="00D216CA">
      <w:pPr>
        <w:jc w:val="both"/>
        <w:rPr>
          <w:bCs/>
        </w:rPr>
      </w:pPr>
    </w:p>
    <w:p w14:paraId="00B1135F" w14:textId="65E3AA05" w:rsidR="00984854" w:rsidRPr="007750C8" w:rsidRDefault="00AD6112" w:rsidP="009E6E29">
      <w:pPr>
        <w:ind w:firstLine="720"/>
        <w:rPr>
          <w:bCs/>
        </w:rPr>
      </w:pPr>
      <w:r w:rsidRPr="007750C8">
        <w:rPr>
          <w:bCs/>
        </w:rPr>
        <w:t xml:space="preserve">3.1 </w:t>
      </w:r>
      <w:r w:rsidR="009E6E29" w:rsidRPr="007750C8">
        <w:rPr>
          <w:bCs/>
        </w:rPr>
        <w:tab/>
        <w:t>None</w:t>
      </w:r>
    </w:p>
    <w:p w14:paraId="6EC8B211" w14:textId="77777777" w:rsidR="00AD6112" w:rsidRPr="007750C8" w:rsidRDefault="00AD6112" w:rsidP="00DB4B46">
      <w:pPr>
        <w:rPr>
          <w:bCs/>
        </w:rPr>
      </w:pPr>
    </w:p>
    <w:p w14:paraId="2440D065" w14:textId="77777777" w:rsidR="00DB4B46" w:rsidRPr="007750C8" w:rsidRDefault="006F0B21" w:rsidP="00DB4B46">
      <w:pPr>
        <w:rPr>
          <w:bCs/>
        </w:rPr>
      </w:pPr>
      <w:r w:rsidRPr="007750C8">
        <w:rPr>
          <w:bCs/>
        </w:rPr>
        <w:t>4</w:t>
      </w:r>
      <w:r w:rsidR="00DB4B46" w:rsidRPr="007750C8">
        <w:rPr>
          <w:bCs/>
        </w:rPr>
        <w:t>.</w:t>
      </w:r>
      <w:r w:rsidR="00B146DC" w:rsidRPr="007750C8">
        <w:rPr>
          <w:bCs/>
        </w:rPr>
        <w:t xml:space="preserve"> </w:t>
      </w:r>
      <w:r w:rsidR="007E51B7" w:rsidRPr="007750C8">
        <w:rPr>
          <w:bCs/>
          <w:u w:val="single"/>
        </w:rPr>
        <w:t>PLANNING APPLICATIONS</w:t>
      </w:r>
      <w:r w:rsidR="00DB4B46" w:rsidRPr="007750C8">
        <w:rPr>
          <w:bCs/>
        </w:rPr>
        <w:t>:</w:t>
      </w:r>
    </w:p>
    <w:p w14:paraId="65729272" w14:textId="1A6F7092" w:rsidR="009E6E29" w:rsidRPr="007750C8" w:rsidRDefault="002759EF" w:rsidP="00AD6112">
      <w:pPr>
        <w:rPr>
          <w:bCs/>
        </w:rPr>
      </w:pPr>
      <w:r w:rsidRPr="007750C8">
        <w:rPr>
          <w:bCs/>
        </w:rPr>
        <w:t>To consider the following planning application:</w:t>
      </w:r>
    </w:p>
    <w:p w14:paraId="2CB55A37" w14:textId="77777777" w:rsidR="009E6E29" w:rsidRPr="007750C8" w:rsidRDefault="009E6E29" w:rsidP="009E6E29">
      <w:pPr>
        <w:ind w:left="1440" w:hanging="720"/>
        <w:rPr>
          <w:bCs/>
          <w:shd w:val="clear" w:color="auto" w:fill="FFFFFF"/>
          <w:lang w:eastAsia="en-GB"/>
        </w:rPr>
      </w:pPr>
    </w:p>
    <w:p w14:paraId="504B56A1" w14:textId="4C3E1C0A" w:rsidR="007750C8" w:rsidRDefault="00AD6112" w:rsidP="007750C8">
      <w:pPr>
        <w:shd w:val="clear" w:color="auto" w:fill="FFFFFF"/>
        <w:ind w:left="1418" w:hanging="709"/>
        <w:outlineLvl w:val="1"/>
        <w:rPr>
          <w:bCs/>
        </w:rPr>
      </w:pPr>
      <w:r w:rsidRPr="007750C8">
        <w:rPr>
          <w:bCs/>
          <w:shd w:val="clear" w:color="auto" w:fill="FFFFFF"/>
        </w:rPr>
        <w:t>4.1</w:t>
      </w:r>
      <w:r w:rsidR="009E6E29" w:rsidRPr="007750C8">
        <w:rPr>
          <w:bCs/>
          <w:shd w:val="clear" w:color="auto" w:fill="FFFFFF"/>
        </w:rPr>
        <w:t>.</w:t>
      </w:r>
      <w:r w:rsidR="00D242A1" w:rsidRPr="007750C8">
        <w:rPr>
          <w:bCs/>
          <w:shd w:val="clear" w:color="auto" w:fill="FFFFFF"/>
        </w:rPr>
        <w:tab/>
      </w:r>
      <w:r w:rsidR="008219F9" w:rsidRPr="00CB78FB">
        <w:rPr>
          <w:b/>
          <w:bCs/>
        </w:rPr>
        <w:t>Ref: 23/04183/FUL</w:t>
      </w:r>
      <w:r w:rsidR="008219F9">
        <w:rPr>
          <w:b/>
          <w:bCs/>
        </w:rPr>
        <w:t xml:space="preserve">.  </w:t>
      </w:r>
      <w:r w:rsidR="008219F9" w:rsidRPr="00CB78FB">
        <w:t xml:space="preserve">Development of Independent Supported Living Apartments (58no.) (Use Class C2), residential housing (40no.) (Use Class C3), including enabling works, access, landscaping, </w:t>
      </w:r>
      <w:proofErr w:type="gramStart"/>
      <w:r w:rsidR="008219F9" w:rsidRPr="00CB78FB">
        <w:t>infrastructure</w:t>
      </w:r>
      <w:proofErr w:type="gramEnd"/>
      <w:r w:rsidR="008219F9" w:rsidRPr="00CB78FB">
        <w:t xml:space="preserve"> and all ancillary works.</w:t>
      </w:r>
      <w:r w:rsidR="008219F9">
        <w:t xml:space="preserve">  </w:t>
      </w:r>
      <w:r w:rsidR="008219F9" w:rsidRPr="00CB78FB">
        <w:t>Land South of The Gut Riverside Park Amble</w:t>
      </w:r>
      <w:r w:rsidR="008219F9">
        <w:t>.</w:t>
      </w:r>
    </w:p>
    <w:p w14:paraId="335C387D" w14:textId="77777777" w:rsidR="00395C37" w:rsidRDefault="00395C37" w:rsidP="007750C8">
      <w:pPr>
        <w:shd w:val="clear" w:color="auto" w:fill="FFFFFF"/>
        <w:ind w:left="1418" w:hanging="709"/>
        <w:outlineLvl w:val="1"/>
        <w:rPr>
          <w:bCs/>
        </w:rPr>
      </w:pPr>
    </w:p>
    <w:p w14:paraId="133906F0" w14:textId="2D64AF73" w:rsidR="007750C8" w:rsidRPr="007750C8" w:rsidRDefault="00AD6112" w:rsidP="00BD5AFC">
      <w:pPr>
        <w:rPr>
          <w:bCs/>
        </w:rPr>
      </w:pPr>
      <w:r w:rsidRPr="007750C8">
        <w:rPr>
          <w:bCs/>
        </w:rPr>
        <w:t>5</w:t>
      </w:r>
      <w:r w:rsidR="00EE1BF5" w:rsidRPr="007750C8">
        <w:rPr>
          <w:bCs/>
        </w:rPr>
        <w:t>. Any other applications received up to the date of the meeting</w:t>
      </w:r>
    </w:p>
    <w:p w14:paraId="066FD387" w14:textId="77777777" w:rsidR="00D242A1" w:rsidRPr="007750C8" w:rsidRDefault="00D242A1" w:rsidP="002C028B">
      <w:pPr>
        <w:jc w:val="both"/>
        <w:rPr>
          <w:bCs/>
        </w:rPr>
      </w:pPr>
    </w:p>
    <w:p w14:paraId="4B35360A" w14:textId="495614FC" w:rsidR="005046F7" w:rsidRPr="007750C8" w:rsidRDefault="00AD6112" w:rsidP="002C028B">
      <w:pPr>
        <w:jc w:val="both"/>
        <w:rPr>
          <w:bCs/>
        </w:rPr>
      </w:pPr>
      <w:r w:rsidRPr="007750C8">
        <w:rPr>
          <w:bCs/>
        </w:rPr>
        <w:t>6</w:t>
      </w:r>
      <w:r w:rsidR="00D216CA" w:rsidRPr="007750C8">
        <w:rPr>
          <w:bCs/>
        </w:rPr>
        <w:t xml:space="preserve">. </w:t>
      </w:r>
      <w:r w:rsidR="00D216CA" w:rsidRPr="007750C8">
        <w:rPr>
          <w:bCs/>
          <w:u w:val="single"/>
        </w:rPr>
        <w:t>DATE &amp; TIME OF NEXT MEETING</w:t>
      </w:r>
      <w:r w:rsidR="00D216CA" w:rsidRPr="007750C8">
        <w:rPr>
          <w:bCs/>
        </w:rPr>
        <w:t>:</w:t>
      </w:r>
      <w:r w:rsidR="00B146DC" w:rsidRPr="007750C8">
        <w:rPr>
          <w:bCs/>
        </w:rPr>
        <w:t xml:space="preserve"> </w:t>
      </w:r>
      <w:r w:rsidR="00D216CA" w:rsidRPr="007750C8">
        <w:rPr>
          <w:bCs/>
        </w:rPr>
        <w:t>The next Meetin</w:t>
      </w:r>
      <w:r w:rsidR="00952DC9" w:rsidRPr="007750C8">
        <w:rPr>
          <w:bCs/>
        </w:rPr>
        <w:t>g will be held when required</w:t>
      </w:r>
      <w:r w:rsidR="00C55178" w:rsidRPr="007750C8">
        <w:rPr>
          <w:bCs/>
        </w:rPr>
        <w:t>, subject to the receipt of planning applications.</w:t>
      </w:r>
    </w:p>
    <w:sectPr w:rsidR="005046F7" w:rsidRPr="007750C8" w:rsidSect="002C4F55">
      <w:headerReference w:type="even" r:id="rId7"/>
      <w:headerReference w:type="default" r:id="rId8"/>
      <w:footerReference w:type="even" r:id="rId9"/>
      <w:footerReference w:type="default" r:id="rId10"/>
      <w:headerReference w:type="first" r:id="rId11"/>
      <w:footerReference w:type="first" r:id="rId12"/>
      <w:pgSz w:w="12240" w:h="15840" w:code="1"/>
      <w:pgMar w:top="567"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60EB" w14:textId="77777777" w:rsidR="00CD1AE9" w:rsidRDefault="00CD1AE9">
      <w:r>
        <w:separator/>
      </w:r>
    </w:p>
  </w:endnote>
  <w:endnote w:type="continuationSeparator" w:id="0">
    <w:p w14:paraId="3CD1BB9C" w14:textId="77777777" w:rsidR="00CD1AE9" w:rsidRDefault="00CD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CF89" w14:textId="77777777" w:rsidR="00086EA8" w:rsidRDefault="0008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DA5B" w14:textId="77777777" w:rsidR="00086EA8" w:rsidRDefault="00086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FF54" w14:textId="77777777" w:rsidR="00086EA8" w:rsidRDefault="0008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ECE7" w14:textId="77777777" w:rsidR="00CD1AE9" w:rsidRDefault="00CD1AE9">
      <w:r>
        <w:separator/>
      </w:r>
    </w:p>
  </w:footnote>
  <w:footnote w:type="continuationSeparator" w:id="0">
    <w:p w14:paraId="0C3C46C5" w14:textId="77777777" w:rsidR="00CD1AE9" w:rsidRDefault="00CD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1521" w14:textId="77777777" w:rsidR="00086EA8" w:rsidRDefault="00086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713A" w14:textId="327ACC0B" w:rsidR="00844474" w:rsidRDefault="00844474" w:rsidP="00CB56D1">
    <w:pPr>
      <w:pStyle w:val="Header"/>
      <w:jc w:val="center"/>
    </w:pPr>
    <w:r>
      <w:t>AMBLE TOWN COUN</w:t>
    </w:r>
    <w:r w:rsidR="001B4E82">
      <w:t>CIL- PLANNING COMMIT</w:t>
    </w:r>
    <w:r w:rsidR="00086EA8">
      <w:t>T</w:t>
    </w:r>
    <w:r w:rsidR="001B4E82">
      <w:t>EE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4C5D" w14:textId="77777777" w:rsidR="00086EA8" w:rsidRDefault="00086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D1"/>
    <w:rsid w:val="00005AF2"/>
    <w:rsid w:val="000102A7"/>
    <w:rsid w:val="00030AAE"/>
    <w:rsid w:val="00030FE8"/>
    <w:rsid w:val="000345A2"/>
    <w:rsid w:val="00044FCD"/>
    <w:rsid w:val="0004526F"/>
    <w:rsid w:val="00054205"/>
    <w:rsid w:val="00055E43"/>
    <w:rsid w:val="000560CF"/>
    <w:rsid w:val="00057C18"/>
    <w:rsid w:val="0006246E"/>
    <w:rsid w:val="00066A91"/>
    <w:rsid w:val="0007453D"/>
    <w:rsid w:val="00075AA8"/>
    <w:rsid w:val="00077C89"/>
    <w:rsid w:val="00086094"/>
    <w:rsid w:val="00086EA8"/>
    <w:rsid w:val="00092101"/>
    <w:rsid w:val="000A05F6"/>
    <w:rsid w:val="000A2047"/>
    <w:rsid w:val="000A2145"/>
    <w:rsid w:val="000A3DC8"/>
    <w:rsid w:val="000A536C"/>
    <w:rsid w:val="000A7083"/>
    <w:rsid w:val="000A7DD6"/>
    <w:rsid w:val="000B3AE3"/>
    <w:rsid w:val="000C0081"/>
    <w:rsid w:val="000C1C56"/>
    <w:rsid w:val="000D1368"/>
    <w:rsid w:val="000D23FC"/>
    <w:rsid w:val="000D3912"/>
    <w:rsid w:val="000D480B"/>
    <w:rsid w:val="000E215F"/>
    <w:rsid w:val="000E579B"/>
    <w:rsid w:val="000E7B6D"/>
    <w:rsid w:val="000F48C1"/>
    <w:rsid w:val="00105AFF"/>
    <w:rsid w:val="0011438E"/>
    <w:rsid w:val="0011441A"/>
    <w:rsid w:val="00114D18"/>
    <w:rsid w:val="00114DE5"/>
    <w:rsid w:val="001177D2"/>
    <w:rsid w:val="00123984"/>
    <w:rsid w:val="00127954"/>
    <w:rsid w:val="0013182D"/>
    <w:rsid w:val="00133631"/>
    <w:rsid w:val="00142799"/>
    <w:rsid w:val="00155E66"/>
    <w:rsid w:val="00160450"/>
    <w:rsid w:val="00162E8F"/>
    <w:rsid w:val="00163F47"/>
    <w:rsid w:val="001649A4"/>
    <w:rsid w:val="001717AF"/>
    <w:rsid w:val="001766E3"/>
    <w:rsid w:val="00177AF1"/>
    <w:rsid w:val="00181A2B"/>
    <w:rsid w:val="00190D0A"/>
    <w:rsid w:val="00191D4C"/>
    <w:rsid w:val="001A1008"/>
    <w:rsid w:val="001B1167"/>
    <w:rsid w:val="001B4E82"/>
    <w:rsid w:val="001C22F1"/>
    <w:rsid w:val="001C5645"/>
    <w:rsid w:val="001C7459"/>
    <w:rsid w:val="001D56EA"/>
    <w:rsid w:val="001E3E76"/>
    <w:rsid w:val="001E44F3"/>
    <w:rsid w:val="001E7019"/>
    <w:rsid w:val="001E7A2E"/>
    <w:rsid w:val="001F4AE6"/>
    <w:rsid w:val="001F6C67"/>
    <w:rsid w:val="002004F2"/>
    <w:rsid w:val="00200F73"/>
    <w:rsid w:val="00210183"/>
    <w:rsid w:val="002126F4"/>
    <w:rsid w:val="00212AFD"/>
    <w:rsid w:val="00213F08"/>
    <w:rsid w:val="00214E3B"/>
    <w:rsid w:val="00221C96"/>
    <w:rsid w:val="002305B0"/>
    <w:rsid w:val="002310C5"/>
    <w:rsid w:val="0023669B"/>
    <w:rsid w:val="00236EAE"/>
    <w:rsid w:val="00243489"/>
    <w:rsid w:val="00252D0A"/>
    <w:rsid w:val="00255270"/>
    <w:rsid w:val="00261F5E"/>
    <w:rsid w:val="00263849"/>
    <w:rsid w:val="0026477B"/>
    <w:rsid w:val="00264EFB"/>
    <w:rsid w:val="002759EF"/>
    <w:rsid w:val="0028353B"/>
    <w:rsid w:val="00284D5D"/>
    <w:rsid w:val="00290F3D"/>
    <w:rsid w:val="0029180F"/>
    <w:rsid w:val="00291EDF"/>
    <w:rsid w:val="002A5451"/>
    <w:rsid w:val="002B0DDD"/>
    <w:rsid w:val="002B25DD"/>
    <w:rsid w:val="002B560E"/>
    <w:rsid w:val="002B7053"/>
    <w:rsid w:val="002C028B"/>
    <w:rsid w:val="002C0B05"/>
    <w:rsid w:val="002C4F55"/>
    <w:rsid w:val="002C5B41"/>
    <w:rsid w:val="002D1AEA"/>
    <w:rsid w:val="002D64DF"/>
    <w:rsid w:val="002E0B3D"/>
    <w:rsid w:val="002E6404"/>
    <w:rsid w:val="002F0CBD"/>
    <w:rsid w:val="0030368D"/>
    <w:rsid w:val="00306164"/>
    <w:rsid w:val="00306AC1"/>
    <w:rsid w:val="00316DD5"/>
    <w:rsid w:val="00324E85"/>
    <w:rsid w:val="00336469"/>
    <w:rsid w:val="0034626A"/>
    <w:rsid w:val="003545B8"/>
    <w:rsid w:val="00354B4D"/>
    <w:rsid w:val="0036131E"/>
    <w:rsid w:val="00361AC7"/>
    <w:rsid w:val="0036302F"/>
    <w:rsid w:val="00363D6E"/>
    <w:rsid w:val="003679FC"/>
    <w:rsid w:val="003738F0"/>
    <w:rsid w:val="00381260"/>
    <w:rsid w:val="00382AE6"/>
    <w:rsid w:val="003839C1"/>
    <w:rsid w:val="003841AA"/>
    <w:rsid w:val="003844ED"/>
    <w:rsid w:val="003848F6"/>
    <w:rsid w:val="0038591A"/>
    <w:rsid w:val="00392A5B"/>
    <w:rsid w:val="0039306E"/>
    <w:rsid w:val="003940BE"/>
    <w:rsid w:val="00394647"/>
    <w:rsid w:val="00395C37"/>
    <w:rsid w:val="00397E2A"/>
    <w:rsid w:val="003A36B3"/>
    <w:rsid w:val="003A4459"/>
    <w:rsid w:val="003B6437"/>
    <w:rsid w:val="003B6785"/>
    <w:rsid w:val="003B713F"/>
    <w:rsid w:val="003C48BA"/>
    <w:rsid w:val="003D1634"/>
    <w:rsid w:val="003D5D15"/>
    <w:rsid w:val="003D6F42"/>
    <w:rsid w:val="003D7A64"/>
    <w:rsid w:val="003E397C"/>
    <w:rsid w:val="003E76EA"/>
    <w:rsid w:val="003E7B7C"/>
    <w:rsid w:val="003F4874"/>
    <w:rsid w:val="003F7518"/>
    <w:rsid w:val="0040035D"/>
    <w:rsid w:val="004029FC"/>
    <w:rsid w:val="0040498B"/>
    <w:rsid w:val="0041237B"/>
    <w:rsid w:val="00420891"/>
    <w:rsid w:val="004230A5"/>
    <w:rsid w:val="00430B08"/>
    <w:rsid w:val="00432AB9"/>
    <w:rsid w:val="00432E92"/>
    <w:rsid w:val="004344CF"/>
    <w:rsid w:val="00436B75"/>
    <w:rsid w:val="00443356"/>
    <w:rsid w:val="00453BDE"/>
    <w:rsid w:val="00455CBD"/>
    <w:rsid w:val="004578EC"/>
    <w:rsid w:val="00467387"/>
    <w:rsid w:val="00467C71"/>
    <w:rsid w:val="00470836"/>
    <w:rsid w:val="00480593"/>
    <w:rsid w:val="00481ADE"/>
    <w:rsid w:val="00484461"/>
    <w:rsid w:val="00484758"/>
    <w:rsid w:val="0048649E"/>
    <w:rsid w:val="004913CD"/>
    <w:rsid w:val="004A4669"/>
    <w:rsid w:val="004A5926"/>
    <w:rsid w:val="004A6A5D"/>
    <w:rsid w:val="004A739E"/>
    <w:rsid w:val="004B1F9A"/>
    <w:rsid w:val="004B4ED5"/>
    <w:rsid w:val="004D7FFA"/>
    <w:rsid w:val="004E69C9"/>
    <w:rsid w:val="004F03F1"/>
    <w:rsid w:val="004F1F6A"/>
    <w:rsid w:val="004F4BA0"/>
    <w:rsid w:val="005027D9"/>
    <w:rsid w:val="005046F7"/>
    <w:rsid w:val="00510030"/>
    <w:rsid w:val="00515E39"/>
    <w:rsid w:val="00524C76"/>
    <w:rsid w:val="005357B2"/>
    <w:rsid w:val="00537138"/>
    <w:rsid w:val="00543D4A"/>
    <w:rsid w:val="00545D70"/>
    <w:rsid w:val="00546093"/>
    <w:rsid w:val="0056192B"/>
    <w:rsid w:val="00562C04"/>
    <w:rsid w:val="0056633B"/>
    <w:rsid w:val="00570761"/>
    <w:rsid w:val="005729A9"/>
    <w:rsid w:val="0058216B"/>
    <w:rsid w:val="00584CB9"/>
    <w:rsid w:val="005856F0"/>
    <w:rsid w:val="005963C7"/>
    <w:rsid w:val="005A0511"/>
    <w:rsid w:val="005A33AF"/>
    <w:rsid w:val="005B0400"/>
    <w:rsid w:val="005B2257"/>
    <w:rsid w:val="005B25D6"/>
    <w:rsid w:val="005B63D7"/>
    <w:rsid w:val="005C3022"/>
    <w:rsid w:val="005C7931"/>
    <w:rsid w:val="005D6548"/>
    <w:rsid w:val="005D77BB"/>
    <w:rsid w:val="005E3FA7"/>
    <w:rsid w:val="005F654B"/>
    <w:rsid w:val="006044DC"/>
    <w:rsid w:val="006102FD"/>
    <w:rsid w:val="00622E80"/>
    <w:rsid w:val="00642365"/>
    <w:rsid w:val="00651529"/>
    <w:rsid w:val="006570DF"/>
    <w:rsid w:val="00661AC6"/>
    <w:rsid w:val="0066432D"/>
    <w:rsid w:val="00664F03"/>
    <w:rsid w:val="00665913"/>
    <w:rsid w:val="0067005D"/>
    <w:rsid w:val="00670606"/>
    <w:rsid w:val="006716FF"/>
    <w:rsid w:val="00675C75"/>
    <w:rsid w:val="00675D06"/>
    <w:rsid w:val="00676341"/>
    <w:rsid w:val="00682079"/>
    <w:rsid w:val="00686955"/>
    <w:rsid w:val="00686C0C"/>
    <w:rsid w:val="00693926"/>
    <w:rsid w:val="006A48A1"/>
    <w:rsid w:val="006B6803"/>
    <w:rsid w:val="006C6490"/>
    <w:rsid w:val="006E4E6E"/>
    <w:rsid w:val="006E654D"/>
    <w:rsid w:val="006E6925"/>
    <w:rsid w:val="006F0B21"/>
    <w:rsid w:val="006F340E"/>
    <w:rsid w:val="006F4793"/>
    <w:rsid w:val="006F4A19"/>
    <w:rsid w:val="00700769"/>
    <w:rsid w:val="00701232"/>
    <w:rsid w:val="00710446"/>
    <w:rsid w:val="007118E2"/>
    <w:rsid w:val="0071211D"/>
    <w:rsid w:val="0071698F"/>
    <w:rsid w:val="00721433"/>
    <w:rsid w:val="00734FE6"/>
    <w:rsid w:val="00741C58"/>
    <w:rsid w:val="00742FA4"/>
    <w:rsid w:val="007443A8"/>
    <w:rsid w:val="00745D33"/>
    <w:rsid w:val="0075037D"/>
    <w:rsid w:val="00760BC8"/>
    <w:rsid w:val="0076555E"/>
    <w:rsid w:val="00767C4E"/>
    <w:rsid w:val="00767CB5"/>
    <w:rsid w:val="00771FA0"/>
    <w:rsid w:val="00772746"/>
    <w:rsid w:val="007750C8"/>
    <w:rsid w:val="00787C28"/>
    <w:rsid w:val="00797A0F"/>
    <w:rsid w:val="007A13D2"/>
    <w:rsid w:val="007A7584"/>
    <w:rsid w:val="007A7962"/>
    <w:rsid w:val="007B183D"/>
    <w:rsid w:val="007B2AA8"/>
    <w:rsid w:val="007B5165"/>
    <w:rsid w:val="007B6D58"/>
    <w:rsid w:val="007B7F2F"/>
    <w:rsid w:val="007C0BEB"/>
    <w:rsid w:val="007C1D9C"/>
    <w:rsid w:val="007C5490"/>
    <w:rsid w:val="007D16F2"/>
    <w:rsid w:val="007E0DA4"/>
    <w:rsid w:val="007E3758"/>
    <w:rsid w:val="007E51B7"/>
    <w:rsid w:val="007F0CBB"/>
    <w:rsid w:val="007F4BB5"/>
    <w:rsid w:val="007F779F"/>
    <w:rsid w:val="00805377"/>
    <w:rsid w:val="00807C05"/>
    <w:rsid w:val="00810748"/>
    <w:rsid w:val="00810FBB"/>
    <w:rsid w:val="00816F9B"/>
    <w:rsid w:val="008219F9"/>
    <w:rsid w:val="00824881"/>
    <w:rsid w:val="008250BD"/>
    <w:rsid w:val="00832FF4"/>
    <w:rsid w:val="0083458E"/>
    <w:rsid w:val="008365C4"/>
    <w:rsid w:val="0084200C"/>
    <w:rsid w:val="00842197"/>
    <w:rsid w:val="00844474"/>
    <w:rsid w:val="008541B8"/>
    <w:rsid w:val="00855594"/>
    <w:rsid w:val="0086032B"/>
    <w:rsid w:val="00864196"/>
    <w:rsid w:val="008726F0"/>
    <w:rsid w:val="00876C2F"/>
    <w:rsid w:val="00884FBE"/>
    <w:rsid w:val="00891593"/>
    <w:rsid w:val="008952DB"/>
    <w:rsid w:val="0089731E"/>
    <w:rsid w:val="008A474B"/>
    <w:rsid w:val="008A71E8"/>
    <w:rsid w:val="008B5C48"/>
    <w:rsid w:val="008C27C6"/>
    <w:rsid w:val="008C2F4C"/>
    <w:rsid w:val="008C43A3"/>
    <w:rsid w:val="008D480A"/>
    <w:rsid w:val="008D6EB3"/>
    <w:rsid w:val="0090508D"/>
    <w:rsid w:val="00907510"/>
    <w:rsid w:val="00907ED8"/>
    <w:rsid w:val="0091610B"/>
    <w:rsid w:val="009201C5"/>
    <w:rsid w:val="00921789"/>
    <w:rsid w:val="00922057"/>
    <w:rsid w:val="009241CE"/>
    <w:rsid w:val="00925ABE"/>
    <w:rsid w:val="00933408"/>
    <w:rsid w:val="00943DA3"/>
    <w:rsid w:val="00946F3B"/>
    <w:rsid w:val="00952DC9"/>
    <w:rsid w:val="00953010"/>
    <w:rsid w:val="009652D5"/>
    <w:rsid w:val="00966D30"/>
    <w:rsid w:val="009712F6"/>
    <w:rsid w:val="00975EFF"/>
    <w:rsid w:val="00976882"/>
    <w:rsid w:val="00977EED"/>
    <w:rsid w:val="00984854"/>
    <w:rsid w:val="0099129C"/>
    <w:rsid w:val="00991D40"/>
    <w:rsid w:val="0099325F"/>
    <w:rsid w:val="009A1B6A"/>
    <w:rsid w:val="009A34E3"/>
    <w:rsid w:val="009A4E78"/>
    <w:rsid w:val="009C3A03"/>
    <w:rsid w:val="009C644B"/>
    <w:rsid w:val="009D36FD"/>
    <w:rsid w:val="009D5925"/>
    <w:rsid w:val="009E1D94"/>
    <w:rsid w:val="009E6E29"/>
    <w:rsid w:val="009F4886"/>
    <w:rsid w:val="009F565B"/>
    <w:rsid w:val="009F78A5"/>
    <w:rsid w:val="00A175E7"/>
    <w:rsid w:val="00A17E16"/>
    <w:rsid w:val="00A2133A"/>
    <w:rsid w:val="00A26EFD"/>
    <w:rsid w:val="00A272D3"/>
    <w:rsid w:val="00A30328"/>
    <w:rsid w:val="00A508A8"/>
    <w:rsid w:val="00A50DDA"/>
    <w:rsid w:val="00A52385"/>
    <w:rsid w:val="00A63557"/>
    <w:rsid w:val="00A64DA3"/>
    <w:rsid w:val="00A711A1"/>
    <w:rsid w:val="00A808DF"/>
    <w:rsid w:val="00A83090"/>
    <w:rsid w:val="00A94FF7"/>
    <w:rsid w:val="00A95D52"/>
    <w:rsid w:val="00AA1901"/>
    <w:rsid w:val="00AA478C"/>
    <w:rsid w:val="00AA5F32"/>
    <w:rsid w:val="00AB407D"/>
    <w:rsid w:val="00AB4562"/>
    <w:rsid w:val="00AD6112"/>
    <w:rsid w:val="00AD6B7F"/>
    <w:rsid w:val="00AF3C70"/>
    <w:rsid w:val="00AF6381"/>
    <w:rsid w:val="00AF67C2"/>
    <w:rsid w:val="00B0459A"/>
    <w:rsid w:val="00B146DC"/>
    <w:rsid w:val="00B16B32"/>
    <w:rsid w:val="00B17407"/>
    <w:rsid w:val="00B20C37"/>
    <w:rsid w:val="00B235DD"/>
    <w:rsid w:val="00B24195"/>
    <w:rsid w:val="00B25AC4"/>
    <w:rsid w:val="00B2729F"/>
    <w:rsid w:val="00B321DE"/>
    <w:rsid w:val="00B3772C"/>
    <w:rsid w:val="00B4250C"/>
    <w:rsid w:val="00B430F0"/>
    <w:rsid w:val="00B44161"/>
    <w:rsid w:val="00B44E3A"/>
    <w:rsid w:val="00B47DB5"/>
    <w:rsid w:val="00B502E7"/>
    <w:rsid w:val="00B52B70"/>
    <w:rsid w:val="00B56A9D"/>
    <w:rsid w:val="00B60C8D"/>
    <w:rsid w:val="00B61E6B"/>
    <w:rsid w:val="00B62BAA"/>
    <w:rsid w:val="00B66003"/>
    <w:rsid w:val="00B71CE9"/>
    <w:rsid w:val="00B81ACA"/>
    <w:rsid w:val="00B838EC"/>
    <w:rsid w:val="00B96824"/>
    <w:rsid w:val="00BA2A40"/>
    <w:rsid w:val="00BA5497"/>
    <w:rsid w:val="00BB59A4"/>
    <w:rsid w:val="00BB666C"/>
    <w:rsid w:val="00BB7FA0"/>
    <w:rsid w:val="00BC01D6"/>
    <w:rsid w:val="00BC7CBD"/>
    <w:rsid w:val="00BD57FC"/>
    <w:rsid w:val="00BD5AFC"/>
    <w:rsid w:val="00BD7AD9"/>
    <w:rsid w:val="00BD7B6B"/>
    <w:rsid w:val="00BE186B"/>
    <w:rsid w:val="00BE4251"/>
    <w:rsid w:val="00BE5976"/>
    <w:rsid w:val="00BE664B"/>
    <w:rsid w:val="00BE7F16"/>
    <w:rsid w:val="00BF27F4"/>
    <w:rsid w:val="00C016FF"/>
    <w:rsid w:val="00C048CC"/>
    <w:rsid w:val="00C065B2"/>
    <w:rsid w:val="00C1481F"/>
    <w:rsid w:val="00C213F1"/>
    <w:rsid w:val="00C245B4"/>
    <w:rsid w:val="00C2643A"/>
    <w:rsid w:val="00C26E74"/>
    <w:rsid w:val="00C26FC4"/>
    <w:rsid w:val="00C31703"/>
    <w:rsid w:val="00C42E1F"/>
    <w:rsid w:val="00C513A6"/>
    <w:rsid w:val="00C55178"/>
    <w:rsid w:val="00C5702B"/>
    <w:rsid w:val="00C642D9"/>
    <w:rsid w:val="00C653E2"/>
    <w:rsid w:val="00C660C6"/>
    <w:rsid w:val="00C6743F"/>
    <w:rsid w:val="00C733B8"/>
    <w:rsid w:val="00C73CE6"/>
    <w:rsid w:val="00C73D1A"/>
    <w:rsid w:val="00C76F73"/>
    <w:rsid w:val="00CA1143"/>
    <w:rsid w:val="00CB56D1"/>
    <w:rsid w:val="00CB5FED"/>
    <w:rsid w:val="00CB761D"/>
    <w:rsid w:val="00CC131C"/>
    <w:rsid w:val="00CC5BA3"/>
    <w:rsid w:val="00CC78E6"/>
    <w:rsid w:val="00CD0AA4"/>
    <w:rsid w:val="00CD1AE9"/>
    <w:rsid w:val="00CD2E2A"/>
    <w:rsid w:val="00CD41D9"/>
    <w:rsid w:val="00CD518C"/>
    <w:rsid w:val="00CE0C61"/>
    <w:rsid w:val="00CE1E0D"/>
    <w:rsid w:val="00CE5AB6"/>
    <w:rsid w:val="00CF0BB9"/>
    <w:rsid w:val="00CF6D8C"/>
    <w:rsid w:val="00D038B5"/>
    <w:rsid w:val="00D07304"/>
    <w:rsid w:val="00D07D92"/>
    <w:rsid w:val="00D147BA"/>
    <w:rsid w:val="00D1630A"/>
    <w:rsid w:val="00D16FDF"/>
    <w:rsid w:val="00D216CA"/>
    <w:rsid w:val="00D242A1"/>
    <w:rsid w:val="00D24469"/>
    <w:rsid w:val="00D30EF5"/>
    <w:rsid w:val="00D42495"/>
    <w:rsid w:val="00D61680"/>
    <w:rsid w:val="00D76FB1"/>
    <w:rsid w:val="00D80E98"/>
    <w:rsid w:val="00D86143"/>
    <w:rsid w:val="00D922AC"/>
    <w:rsid w:val="00D962A2"/>
    <w:rsid w:val="00DA3736"/>
    <w:rsid w:val="00DB4B46"/>
    <w:rsid w:val="00DB69C8"/>
    <w:rsid w:val="00DB7D2F"/>
    <w:rsid w:val="00DC083A"/>
    <w:rsid w:val="00DD2A03"/>
    <w:rsid w:val="00DD3A37"/>
    <w:rsid w:val="00DD680D"/>
    <w:rsid w:val="00DD7666"/>
    <w:rsid w:val="00DE3C20"/>
    <w:rsid w:val="00DE3F4C"/>
    <w:rsid w:val="00DE4170"/>
    <w:rsid w:val="00DE4EA2"/>
    <w:rsid w:val="00DE6C0E"/>
    <w:rsid w:val="00DE717E"/>
    <w:rsid w:val="00DE7955"/>
    <w:rsid w:val="00DF1CAD"/>
    <w:rsid w:val="00DF6943"/>
    <w:rsid w:val="00E00A9B"/>
    <w:rsid w:val="00E061A8"/>
    <w:rsid w:val="00E07521"/>
    <w:rsid w:val="00E16EA4"/>
    <w:rsid w:val="00E20D11"/>
    <w:rsid w:val="00E213E0"/>
    <w:rsid w:val="00E2402C"/>
    <w:rsid w:val="00E26FC4"/>
    <w:rsid w:val="00E325EF"/>
    <w:rsid w:val="00E37E50"/>
    <w:rsid w:val="00E435AB"/>
    <w:rsid w:val="00E51D9E"/>
    <w:rsid w:val="00E6169D"/>
    <w:rsid w:val="00E63DB2"/>
    <w:rsid w:val="00E80695"/>
    <w:rsid w:val="00E836C9"/>
    <w:rsid w:val="00E83B30"/>
    <w:rsid w:val="00E86185"/>
    <w:rsid w:val="00E907F7"/>
    <w:rsid w:val="00E92BD3"/>
    <w:rsid w:val="00EA5E35"/>
    <w:rsid w:val="00EB3CDC"/>
    <w:rsid w:val="00EC1089"/>
    <w:rsid w:val="00EC1A5B"/>
    <w:rsid w:val="00EC2E06"/>
    <w:rsid w:val="00EC5DDB"/>
    <w:rsid w:val="00ED0528"/>
    <w:rsid w:val="00ED144D"/>
    <w:rsid w:val="00ED4F71"/>
    <w:rsid w:val="00ED769B"/>
    <w:rsid w:val="00ED7864"/>
    <w:rsid w:val="00EE1BF5"/>
    <w:rsid w:val="00EE3521"/>
    <w:rsid w:val="00EF2922"/>
    <w:rsid w:val="00EF3162"/>
    <w:rsid w:val="00EF5960"/>
    <w:rsid w:val="00EF5E9A"/>
    <w:rsid w:val="00EF6A33"/>
    <w:rsid w:val="00F01390"/>
    <w:rsid w:val="00F06299"/>
    <w:rsid w:val="00F2558B"/>
    <w:rsid w:val="00F4366C"/>
    <w:rsid w:val="00F55C70"/>
    <w:rsid w:val="00F56229"/>
    <w:rsid w:val="00F63744"/>
    <w:rsid w:val="00F676F1"/>
    <w:rsid w:val="00F84E2E"/>
    <w:rsid w:val="00F85414"/>
    <w:rsid w:val="00F856CD"/>
    <w:rsid w:val="00F93983"/>
    <w:rsid w:val="00F9418B"/>
    <w:rsid w:val="00F94838"/>
    <w:rsid w:val="00F95E22"/>
    <w:rsid w:val="00FA53FC"/>
    <w:rsid w:val="00FA715A"/>
    <w:rsid w:val="00FB23E5"/>
    <w:rsid w:val="00FC0BB4"/>
    <w:rsid w:val="00FC5C59"/>
    <w:rsid w:val="00FD0236"/>
    <w:rsid w:val="00FD237F"/>
    <w:rsid w:val="00FD2736"/>
    <w:rsid w:val="00FD3AF4"/>
    <w:rsid w:val="00FE15B5"/>
    <w:rsid w:val="00FE4A7F"/>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770E"/>
  <w15:docId w15:val="{B2DEB3EF-A28A-44BC-8065-6D47E3AD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B46"/>
    <w:rPr>
      <w:rFonts w:ascii="Arial" w:hAnsi="Arial" w:cs="Arial"/>
      <w:sz w:val="24"/>
      <w:szCs w:val="24"/>
      <w:lang w:val="en-GB"/>
    </w:rPr>
  </w:style>
  <w:style w:type="paragraph" w:styleId="Heading2">
    <w:name w:val="heading 2"/>
    <w:basedOn w:val="Normal"/>
    <w:next w:val="Normal"/>
    <w:link w:val="Heading2Char"/>
    <w:semiHidden/>
    <w:unhideWhenUsed/>
    <w:qFormat/>
    <w:rsid w:val="00A64D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56D1"/>
    <w:pPr>
      <w:tabs>
        <w:tab w:val="center" w:pos="4320"/>
        <w:tab w:val="right" w:pos="8640"/>
      </w:tabs>
    </w:pPr>
  </w:style>
  <w:style w:type="paragraph" w:styleId="Footer">
    <w:name w:val="footer"/>
    <w:basedOn w:val="Normal"/>
    <w:rsid w:val="00CB56D1"/>
    <w:pPr>
      <w:tabs>
        <w:tab w:val="center" w:pos="4320"/>
        <w:tab w:val="right" w:pos="8640"/>
      </w:tabs>
    </w:pPr>
  </w:style>
  <w:style w:type="table" w:styleId="TableGrid">
    <w:name w:val="Table Grid"/>
    <w:basedOn w:val="TableNormal"/>
    <w:rsid w:val="00D21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B3CDC"/>
    <w:pPr>
      <w:ind w:left="360"/>
      <w:jc w:val="both"/>
    </w:pPr>
    <w:rPr>
      <w:bCs/>
      <w:sz w:val="22"/>
    </w:rPr>
  </w:style>
  <w:style w:type="paragraph" w:styleId="ListParagraph">
    <w:name w:val="List Paragraph"/>
    <w:basedOn w:val="Normal"/>
    <w:uiPriority w:val="34"/>
    <w:qFormat/>
    <w:rsid w:val="002759EF"/>
    <w:pPr>
      <w:ind w:left="720"/>
      <w:contextualSpacing/>
    </w:pPr>
  </w:style>
  <w:style w:type="paragraph" w:styleId="BalloonText">
    <w:name w:val="Balloon Text"/>
    <w:basedOn w:val="Normal"/>
    <w:link w:val="BalloonTextChar"/>
    <w:rsid w:val="002126F4"/>
    <w:rPr>
      <w:rFonts w:ascii="Tahoma" w:hAnsi="Tahoma" w:cs="Tahoma"/>
      <w:sz w:val="16"/>
      <w:szCs w:val="16"/>
    </w:rPr>
  </w:style>
  <w:style w:type="character" w:customStyle="1" w:styleId="BalloonTextChar">
    <w:name w:val="Balloon Text Char"/>
    <w:basedOn w:val="DefaultParagraphFont"/>
    <w:link w:val="BalloonText"/>
    <w:rsid w:val="002126F4"/>
    <w:rPr>
      <w:rFonts w:ascii="Tahoma" w:hAnsi="Tahoma" w:cs="Tahoma"/>
      <w:sz w:val="16"/>
      <w:szCs w:val="16"/>
      <w:lang w:val="en-GB"/>
    </w:rPr>
  </w:style>
  <w:style w:type="character" w:customStyle="1" w:styleId="apple-converted-space">
    <w:name w:val="apple-converted-space"/>
    <w:basedOn w:val="DefaultParagraphFont"/>
    <w:rsid w:val="00510030"/>
  </w:style>
  <w:style w:type="character" w:styleId="Hyperlink">
    <w:name w:val="Hyperlink"/>
    <w:basedOn w:val="DefaultParagraphFont"/>
    <w:uiPriority w:val="99"/>
    <w:unhideWhenUsed/>
    <w:rsid w:val="00510030"/>
    <w:rPr>
      <w:color w:val="0000FF"/>
      <w:u w:val="single"/>
    </w:rPr>
  </w:style>
  <w:style w:type="character" w:customStyle="1" w:styleId="description">
    <w:name w:val="description"/>
    <w:basedOn w:val="DefaultParagraphFont"/>
    <w:rsid w:val="009E6E29"/>
  </w:style>
  <w:style w:type="character" w:customStyle="1" w:styleId="divider2">
    <w:name w:val="divider2"/>
    <w:basedOn w:val="DefaultParagraphFont"/>
    <w:rsid w:val="009E6E29"/>
  </w:style>
  <w:style w:type="character" w:customStyle="1" w:styleId="address">
    <w:name w:val="address"/>
    <w:basedOn w:val="DefaultParagraphFont"/>
    <w:rsid w:val="009E6E29"/>
  </w:style>
  <w:style w:type="character" w:customStyle="1" w:styleId="Heading2Char">
    <w:name w:val="Heading 2 Char"/>
    <w:basedOn w:val="DefaultParagraphFont"/>
    <w:link w:val="Heading2"/>
    <w:semiHidden/>
    <w:rsid w:val="00A64DA3"/>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2307">
      <w:bodyDiv w:val="1"/>
      <w:marLeft w:val="0"/>
      <w:marRight w:val="0"/>
      <w:marTop w:val="0"/>
      <w:marBottom w:val="0"/>
      <w:divBdr>
        <w:top w:val="none" w:sz="0" w:space="0" w:color="auto"/>
        <w:left w:val="none" w:sz="0" w:space="0" w:color="auto"/>
        <w:bottom w:val="none" w:sz="0" w:space="0" w:color="auto"/>
        <w:right w:val="none" w:sz="0" w:space="0" w:color="auto"/>
      </w:divBdr>
    </w:div>
    <w:div w:id="214436031">
      <w:bodyDiv w:val="1"/>
      <w:marLeft w:val="0"/>
      <w:marRight w:val="0"/>
      <w:marTop w:val="0"/>
      <w:marBottom w:val="0"/>
      <w:divBdr>
        <w:top w:val="none" w:sz="0" w:space="0" w:color="auto"/>
        <w:left w:val="none" w:sz="0" w:space="0" w:color="auto"/>
        <w:bottom w:val="none" w:sz="0" w:space="0" w:color="auto"/>
        <w:right w:val="none" w:sz="0" w:space="0" w:color="auto"/>
      </w:divBdr>
    </w:div>
    <w:div w:id="462701794">
      <w:bodyDiv w:val="1"/>
      <w:marLeft w:val="0"/>
      <w:marRight w:val="0"/>
      <w:marTop w:val="0"/>
      <w:marBottom w:val="0"/>
      <w:divBdr>
        <w:top w:val="none" w:sz="0" w:space="0" w:color="auto"/>
        <w:left w:val="none" w:sz="0" w:space="0" w:color="auto"/>
        <w:bottom w:val="none" w:sz="0" w:space="0" w:color="auto"/>
        <w:right w:val="none" w:sz="0" w:space="0" w:color="auto"/>
      </w:divBdr>
    </w:div>
    <w:div w:id="472646880">
      <w:bodyDiv w:val="1"/>
      <w:marLeft w:val="0"/>
      <w:marRight w:val="0"/>
      <w:marTop w:val="0"/>
      <w:marBottom w:val="0"/>
      <w:divBdr>
        <w:top w:val="none" w:sz="0" w:space="0" w:color="auto"/>
        <w:left w:val="none" w:sz="0" w:space="0" w:color="auto"/>
        <w:bottom w:val="none" w:sz="0" w:space="0" w:color="auto"/>
        <w:right w:val="none" w:sz="0" w:space="0" w:color="auto"/>
      </w:divBdr>
      <w:divsChild>
        <w:div w:id="662201238">
          <w:marLeft w:val="0"/>
          <w:marRight w:val="0"/>
          <w:marTop w:val="0"/>
          <w:marBottom w:val="0"/>
          <w:divBdr>
            <w:top w:val="none" w:sz="0" w:space="0" w:color="auto"/>
            <w:left w:val="none" w:sz="0" w:space="0" w:color="auto"/>
            <w:bottom w:val="none" w:sz="0" w:space="0" w:color="auto"/>
            <w:right w:val="none" w:sz="0" w:space="0" w:color="auto"/>
          </w:divBdr>
        </w:div>
      </w:divsChild>
    </w:div>
    <w:div w:id="890115251">
      <w:bodyDiv w:val="1"/>
      <w:marLeft w:val="0"/>
      <w:marRight w:val="0"/>
      <w:marTop w:val="0"/>
      <w:marBottom w:val="0"/>
      <w:divBdr>
        <w:top w:val="none" w:sz="0" w:space="0" w:color="auto"/>
        <w:left w:val="none" w:sz="0" w:space="0" w:color="auto"/>
        <w:bottom w:val="none" w:sz="0" w:space="0" w:color="auto"/>
        <w:right w:val="none" w:sz="0" w:space="0" w:color="auto"/>
      </w:divBdr>
    </w:div>
    <w:div w:id="912355306">
      <w:bodyDiv w:val="1"/>
      <w:marLeft w:val="0"/>
      <w:marRight w:val="0"/>
      <w:marTop w:val="0"/>
      <w:marBottom w:val="0"/>
      <w:divBdr>
        <w:top w:val="none" w:sz="0" w:space="0" w:color="auto"/>
        <w:left w:val="none" w:sz="0" w:space="0" w:color="auto"/>
        <w:bottom w:val="none" w:sz="0" w:space="0" w:color="auto"/>
        <w:right w:val="none" w:sz="0" w:space="0" w:color="auto"/>
      </w:divBdr>
      <w:divsChild>
        <w:div w:id="1104350610">
          <w:marLeft w:val="0"/>
          <w:marRight w:val="0"/>
          <w:marTop w:val="0"/>
          <w:marBottom w:val="0"/>
          <w:divBdr>
            <w:top w:val="none" w:sz="0" w:space="0" w:color="auto"/>
            <w:left w:val="none" w:sz="0" w:space="0" w:color="auto"/>
            <w:bottom w:val="none" w:sz="0" w:space="0" w:color="auto"/>
            <w:right w:val="none" w:sz="0" w:space="0" w:color="auto"/>
          </w:divBdr>
          <w:divsChild>
            <w:div w:id="577131651">
              <w:marLeft w:val="0"/>
              <w:marRight w:val="0"/>
              <w:marTop w:val="0"/>
              <w:marBottom w:val="0"/>
              <w:divBdr>
                <w:top w:val="none" w:sz="0" w:space="0" w:color="auto"/>
                <w:left w:val="none" w:sz="0" w:space="0" w:color="auto"/>
                <w:bottom w:val="none" w:sz="0" w:space="0" w:color="auto"/>
                <w:right w:val="none" w:sz="0" w:space="0" w:color="auto"/>
              </w:divBdr>
            </w:div>
            <w:div w:id="823086686">
              <w:marLeft w:val="0"/>
              <w:marRight w:val="0"/>
              <w:marTop w:val="0"/>
              <w:marBottom w:val="0"/>
              <w:divBdr>
                <w:top w:val="none" w:sz="0" w:space="0" w:color="auto"/>
                <w:left w:val="none" w:sz="0" w:space="0" w:color="auto"/>
                <w:bottom w:val="none" w:sz="0" w:space="0" w:color="auto"/>
                <w:right w:val="none" w:sz="0" w:space="0" w:color="auto"/>
              </w:divBdr>
            </w:div>
            <w:div w:id="1513256923">
              <w:marLeft w:val="0"/>
              <w:marRight w:val="0"/>
              <w:marTop w:val="0"/>
              <w:marBottom w:val="0"/>
              <w:divBdr>
                <w:top w:val="none" w:sz="0" w:space="0" w:color="auto"/>
                <w:left w:val="none" w:sz="0" w:space="0" w:color="auto"/>
                <w:bottom w:val="none" w:sz="0" w:space="0" w:color="auto"/>
                <w:right w:val="none" w:sz="0" w:space="0" w:color="auto"/>
              </w:divBdr>
              <w:divsChild>
                <w:div w:id="930620628">
                  <w:marLeft w:val="0"/>
                  <w:marRight w:val="0"/>
                  <w:marTop w:val="0"/>
                  <w:marBottom w:val="0"/>
                  <w:divBdr>
                    <w:top w:val="none" w:sz="0" w:space="0" w:color="auto"/>
                    <w:left w:val="none" w:sz="0" w:space="0" w:color="auto"/>
                    <w:bottom w:val="none" w:sz="0" w:space="0" w:color="auto"/>
                    <w:right w:val="none" w:sz="0" w:space="0" w:color="auto"/>
                  </w:divBdr>
                </w:div>
                <w:div w:id="1268661885">
                  <w:marLeft w:val="0"/>
                  <w:marRight w:val="0"/>
                  <w:marTop w:val="0"/>
                  <w:marBottom w:val="0"/>
                  <w:divBdr>
                    <w:top w:val="none" w:sz="0" w:space="0" w:color="auto"/>
                    <w:left w:val="none" w:sz="0" w:space="0" w:color="auto"/>
                    <w:bottom w:val="none" w:sz="0" w:space="0" w:color="auto"/>
                    <w:right w:val="none" w:sz="0" w:space="0" w:color="auto"/>
                  </w:divBdr>
                </w:div>
                <w:div w:id="1448115227">
                  <w:marLeft w:val="0"/>
                  <w:marRight w:val="0"/>
                  <w:marTop w:val="0"/>
                  <w:marBottom w:val="0"/>
                  <w:divBdr>
                    <w:top w:val="none" w:sz="0" w:space="0" w:color="auto"/>
                    <w:left w:val="none" w:sz="0" w:space="0" w:color="auto"/>
                    <w:bottom w:val="none" w:sz="0" w:space="0" w:color="auto"/>
                    <w:right w:val="none" w:sz="0" w:space="0" w:color="auto"/>
                  </w:divBdr>
                </w:div>
              </w:divsChild>
            </w:div>
            <w:div w:id="2144076221">
              <w:marLeft w:val="0"/>
              <w:marRight w:val="0"/>
              <w:marTop w:val="0"/>
              <w:marBottom w:val="0"/>
              <w:divBdr>
                <w:top w:val="none" w:sz="0" w:space="0" w:color="auto"/>
                <w:left w:val="none" w:sz="0" w:space="0" w:color="auto"/>
                <w:bottom w:val="none" w:sz="0" w:space="0" w:color="auto"/>
                <w:right w:val="none" w:sz="0" w:space="0" w:color="auto"/>
              </w:divBdr>
            </w:div>
          </w:divsChild>
        </w:div>
        <w:div w:id="1945309666">
          <w:marLeft w:val="0"/>
          <w:marRight w:val="0"/>
          <w:marTop w:val="0"/>
          <w:marBottom w:val="0"/>
          <w:divBdr>
            <w:top w:val="none" w:sz="0" w:space="0" w:color="auto"/>
            <w:left w:val="none" w:sz="0" w:space="0" w:color="auto"/>
            <w:bottom w:val="none" w:sz="0" w:space="0" w:color="auto"/>
            <w:right w:val="none" w:sz="0" w:space="0" w:color="auto"/>
          </w:divBdr>
        </w:div>
      </w:divsChild>
    </w:div>
    <w:div w:id="1017928311">
      <w:bodyDiv w:val="1"/>
      <w:marLeft w:val="0"/>
      <w:marRight w:val="0"/>
      <w:marTop w:val="0"/>
      <w:marBottom w:val="0"/>
      <w:divBdr>
        <w:top w:val="none" w:sz="0" w:space="0" w:color="auto"/>
        <w:left w:val="none" w:sz="0" w:space="0" w:color="auto"/>
        <w:bottom w:val="none" w:sz="0" w:space="0" w:color="auto"/>
        <w:right w:val="none" w:sz="0" w:space="0" w:color="auto"/>
      </w:divBdr>
    </w:div>
    <w:div w:id="1904901025">
      <w:bodyDiv w:val="1"/>
      <w:marLeft w:val="0"/>
      <w:marRight w:val="0"/>
      <w:marTop w:val="0"/>
      <w:marBottom w:val="0"/>
      <w:divBdr>
        <w:top w:val="none" w:sz="0" w:space="0" w:color="auto"/>
        <w:left w:val="none" w:sz="0" w:space="0" w:color="auto"/>
        <w:bottom w:val="none" w:sz="0" w:space="0" w:color="auto"/>
        <w:right w:val="none" w:sz="0" w:space="0" w:color="auto"/>
      </w:divBdr>
    </w:div>
    <w:div w:id="2026663559">
      <w:bodyDiv w:val="1"/>
      <w:marLeft w:val="0"/>
      <w:marRight w:val="0"/>
      <w:marTop w:val="0"/>
      <w:marBottom w:val="0"/>
      <w:divBdr>
        <w:top w:val="none" w:sz="0" w:space="0" w:color="auto"/>
        <w:left w:val="none" w:sz="0" w:space="0" w:color="auto"/>
        <w:bottom w:val="none" w:sz="0" w:space="0" w:color="auto"/>
        <w:right w:val="none" w:sz="0" w:space="0" w:color="auto"/>
      </w:divBdr>
    </w:div>
    <w:div w:id="208530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A0541-0A73-4125-97B1-7191BCDF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AMBLE TOWN COUNCIL</vt:lpstr>
    </vt:vector>
  </TitlesOfParts>
  <Company>Apotheosys Limited</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AMBLE TOWN COUNCIL</dc:title>
  <dc:subject/>
  <dc:creator>Lewis</dc:creator>
  <cp:keywords/>
  <dc:description/>
  <cp:lastModifiedBy>Admin 2</cp:lastModifiedBy>
  <cp:revision>5</cp:revision>
  <cp:lastPrinted>2020-01-21T11:58:00Z</cp:lastPrinted>
  <dcterms:created xsi:type="dcterms:W3CDTF">2023-11-27T12:08:00Z</dcterms:created>
  <dcterms:modified xsi:type="dcterms:W3CDTF">2023-11-27T13:12:00Z</dcterms:modified>
</cp:coreProperties>
</file>